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42FF05" w14:textId="77777777" w:rsidR="007C6AAB" w:rsidRPr="00485ECA" w:rsidRDefault="00485ECA" w:rsidP="007C6AAB">
      <w:pPr>
        <w:pStyle w:val="NormalWeb"/>
        <w:shd w:val="clear" w:color="auto" w:fill="F2F2F2"/>
        <w:spacing w:before="0" w:beforeAutospacing="0" w:after="150" w:afterAutospacing="0"/>
        <w:rPr>
          <w:rFonts w:ascii="Arial" w:hAnsi="Arial" w:cs="Arial"/>
          <w:bCs/>
          <w:color w:val="474747"/>
          <w:sz w:val="28"/>
          <w:szCs w:val="28"/>
        </w:rPr>
      </w:pPr>
      <w:r>
        <w:rPr>
          <w:rFonts w:ascii="Arial" w:hAnsi="Arial" w:cs="Arial"/>
          <w:b/>
          <w:bCs/>
          <w:color w:val="474747"/>
          <w:sz w:val="28"/>
          <w:szCs w:val="28"/>
        </w:rPr>
        <w:t xml:space="preserve"> </w:t>
      </w:r>
    </w:p>
    <w:p w14:paraId="7242FF06" w14:textId="77777777" w:rsidR="007C6AAB" w:rsidRPr="00871E35" w:rsidRDefault="00485ECA" w:rsidP="007C6AAB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b/>
          <w:bCs/>
          <w:color w:val="474747"/>
          <w:sz w:val="28"/>
          <w:szCs w:val="28"/>
        </w:rPr>
      </w:pPr>
      <w:r>
        <w:rPr>
          <w:rFonts w:ascii="Arial" w:hAnsi="Arial" w:cs="Arial"/>
          <w:bCs/>
          <w:color w:val="474747"/>
          <w:sz w:val="28"/>
          <w:szCs w:val="28"/>
        </w:rPr>
        <w:t xml:space="preserve">                     </w:t>
      </w:r>
      <w:r w:rsidR="007C6AAB" w:rsidRPr="00871E35">
        <w:rPr>
          <w:rFonts w:asciiTheme="minorHAnsi" w:hAnsiTheme="minorHAnsi" w:cs="Arial"/>
          <w:b/>
          <w:bCs/>
          <w:color w:val="474747"/>
          <w:sz w:val="28"/>
          <w:szCs w:val="28"/>
        </w:rPr>
        <w:t>Plotting Planetary Movements on Price Charts</w:t>
      </w:r>
    </w:p>
    <w:p w14:paraId="7242FF07" w14:textId="77777777" w:rsidR="007C6AAB" w:rsidRPr="00871E35" w:rsidRDefault="00485ECA" w:rsidP="007C6AAB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b/>
          <w:color w:val="474747"/>
          <w:sz w:val="28"/>
          <w:szCs w:val="28"/>
        </w:rPr>
      </w:pPr>
      <w:r w:rsidRPr="00871E35">
        <w:rPr>
          <w:rFonts w:asciiTheme="minorHAnsi" w:hAnsiTheme="minorHAnsi" w:cs="Arial"/>
          <w:b/>
          <w:bCs/>
          <w:color w:val="474747"/>
          <w:sz w:val="28"/>
          <w:szCs w:val="28"/>
        </w:rPr>
        <w:t>P</w:t>
      </w:r>
      <w:r w:rsidR="007C6AAB" w:rsidRPr="00871E35">
        <w:rPr>
          <w:rFonts w:asciiTheme="minorHAnsi" w:hAnsiTheme="minorHAnsi" w:cs="Arial"/>
          <w:b/>
          <w:bCs/>
          <w:color w:val="474747"/>
          <w:sz w:val="28"/>
          <w:szCs w:val="28"/>
        </w:rPr>
        <w:t>lanetary Price Channels</w:t>
      </w:r>
      <w:r w:rsidRPr="00871E35">
        <w:rPr>
          <w:rFonts w:asciiTheme="minorHAnsi" w:hAnsiTheme="minorHAnsi" w:cs="Arial"/>
          <w:b/>
          <w:bCs/>
          <w:color w:val="474747"/>
          <w:sz w:val="28"/>
          <w:szCs w:val="28"/>
        </w:rPr>
        <w:t xml:space="preserve"> </w:t>
      </w:r>
      <w:r w:rsidR="00871E35" w:rsidRPr="00871E35">
        <w:rPr>
          <w:rFonts w:asciiTheme="minorHAnsi" w:hAnsiTheme="minorHAnsi" w:cs="Arial"/>
          <w:b/>
          <w:bCs/>
          <w:color w:val="474747"/>
          <w:sz w:val="28"/>
          <w:szCs w:val="28"/>
        </w:rPr>
        <w:t xml:space="preserve"> </w:t>
      </w:r>
    </w:p>
    <w:p w14:paraId="7242FF08" w14:textId="75924262" w:rsidR="007C6AAB" w:rsidRPr="00871E35" w:rsidRDefault="007C6AAB" w:rsidP="007C6AAB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color w:val="474747"/>
          <w:sz w:val="28"/>
          <w:szCs w:val="28"/>
        </w:rPr>
      </w:pPr>
      <w:r w:rsidRPr="00871E35">
        <w:rPr>
          <w:rFonts w:asciiTheme="minorHAnsi" w:hAnsiTheme="minorHAnsi" w:cs="Arial"/>
          <w:color w:val="474747"/>
          <w:sz w:val="28"/>
          <w:szCs w:val="28"/>
        </w:rPr>
        <w:t xml:space="preserve">Planetary </w:t>
      </w:r>
      <w:r w:rsidR="00DB15B0" w:rsidRPr="00871E35">
        <w:rPr>
          <w:rFonts w:asciiTheme="minorHAnsi" w:hAnsiTheme="minorHAnsi" w:cs="Arial"/>
          <w:color w:val="474747"/>
          <w:sz w:val="28"/>
          <w:szCs w:val="28"/>
        </w:rPr>
        <w:t>price channels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 xml:space="preserve"> </w:t>
      </w:r>
      <w:r w:rsidR="001E4996">
        <w:rPr>
          <w:rFonts w:asciiTheme="minorHAnsi" w:hAnsiTheme="minorHAnsi" w:cs="Arial"/>
          <w:color w:val="474747"/>
          <w:sz w:val="28"/>
          <w:szCs w:val="28"/>
        </w:rPr>
        <w:t>is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 xml:space="preserve"> </w:t>
      </w:r>
      <w:r w:rsidR="001E4996">
        <w:rPr>
          <w:rFonts w:asciiTheme="minorHAnsi" w:hAnsiTheme="minorHAnsi" w:cs="Arial"/>
          <w:color w:val="474747"/>
          <w:sz w:val="28"/>
          <w:szCs w:val="28"/>
        </w:rPr>
        <w:t>one</w:t>
      </w:r>
      <w:r w:rsidR="00A042F4" w:rsidRPr="00871E35">
        <w:rPr>
          <w:rFonts w:asciiTheme="minorHAnsi" w:hAnsiTheme="minorHAnsi" w:cs="Arial"/>
          <w:color w:val="474747"/>
          <w:sz w:val="28"/>
          <w:szCs w:val="28"/>
        </w:rPr>
        <w:t xml:space="preserve"> way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 xml:space="preserve"> to make the movements of</w:t>
      </w:r>
      <w:r w:rsidR="001E4996">
        <w:rPr>
          <w:rFonts w:asciiTheme="minorHAnsi" w:hAnsiTheme="minorHAnsi" w:cs="Arial"/>
          <w:color w:val="474747"/>
          <w:sz w:val="28"/>
          <w:szCs w:val="28"/>
        </w:rPr>
        <w:t xml:space="preserve"> 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>planets visible</w:t>
      </w:r>
      <w:r w:rsidR="00A042F4" w:rsidRPr="00871E35">
        <w:rPr>
          <w:rFonts w:asciiTheme="minorHAnsi" w:hAnsiTheme="minorHAnsi" w:cs="Arial"/>
          <w:color w:val="474747"/>
          <w:sz w:val="28"/>
          <w:szCs w:val="28"/>
        </w:rPr>
        <w:t xml:space="preserve"> on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 xml:space="preserve"> </w:t>
      </w:r>
      <w:r w:rsidR="00A042F4" w:rsidRPr="00871E35">
        <w:rPr>
          <w:rFonts w:asciiTheme="minorHAnsi" w:hAnsiTheme="minorHAnsi" w:cs="Arial"/>
          <w:color w:val="474747"/>
          <w:sz w:val="28"/>
          <w:szCs w:val="28"/>
        </w:rPr>
        <w:t xml:space="preserve">the </w:t>
      </w:r>
      <w:r w:rsidR="00DB15B0" w:rsidRPr="00871E35">
        <w:rPr>
          <w:rFonts w:asciiTheme="minorHAnsi" w:hAnsiTheme="minorHAnsi" w:cs="Arial"/>
          <w:color w:val="474747"/>
          <w:sz w:val="28"/>
          <w:szCs w:val="28"/>
        </w:rPr>
        <w:t xml:space="preserve">price 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 xml:space="preserve">chart of any stock, commodity or </w:t>
      </w:r>
      <w:r w:rsidR="00A042F4" w:rsidRPr="00871E35">
        <w:rPr>
          <w:rFonts w:asciiTheme="minorHAnsi" w:hAnsiTheme="minorHAnsi" w:cs="Arial"/>
          <w:color w:val="474747"/>
          <w:sz w:val="28"/>
          <w:szCs w:val="28"/>
        </w:rPr>
        <w:t>index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 xml:space="preserve">. </w:t>
      </w:r>
      <w:r w:rsidR="00A042F4" w:rsidRPr="00871E35">
        <w:rPr>
          <w:rFonts w:asciiTheme="minorHAnsi" w:hAnsiTheme="minorHAnsi" w:cs="Arial"/>
          <w:color w:val="474747"/>
          <w:sz w:val="28"/>
          <w:szCs w:val="28"/>
        </w:rPr>
        <w:t xml:space="preserve">  </w:t>
      </w:r>
    </w:p>
    <w:p w14:paraId="7242FF09" w14:textId="2F16A42E" w:rsidR="00A042F4" w:rsidRPr="00871E35" w:rsidRDefault="00A042F4" w:rsidP="00DB15B0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color w:val="474747"/>
          <w:sz w:val="28"/>
          <w:szCs w:val="28"/>
        </w:rPr>
      </w:pPr>
      <w:r w:rsidRPr="00871E35">
        <w:rPr>
          <w:rFonts w:asciiTheme="minorHAnsi" w:hAnsiTheme="minorHAnsi" w:cs="Arial"/>
          <w:color w:val="474747"/>
          <w:sz w:val="28"/>
          <w:szCs w:val="28"/>
        </w:rPr>
        <w:t>With this technique you</w:t>
      </w:r>
      <w:r w:rsidR="007C6AAB" w:rsidRPr="00871E35">
        <w:rPr>
          <w:rFonts w:asciiTheme="minorHAnsi" w:hAnsiTheme="minorHAnsi" w:cs="Arial"/>
          <w:color w:val="474747"/>
          <w:sz w:val="28"/>
          <w:szCs w:val="28"/>
        </w:rPr>
        <w:t xml:space="preserve"> can visually see how planetary movements influence the prices</w:t>
      </w:r>
      <w:r w:rsidR="001A42F5">
        <w:rPr>
          <w:rFonts w:asciiTheme="minorHAnsi" w:hAnsiTheme="minorHAnsi" w:cs="Arial"/>
          <w:color w:val="474747"/>
          <w:sz w:val="28"/>
          <w:szCs w:val="28"/>
        </w:rPr>
        <w:t xml:space="preserve"> 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>as the planets rotate through</w:t>
      </w:r>
      <w:r w:rsidR="001A42F5">
        <w:rPr>
          <w:rFonts w:asciiTheme="minorHAnsi" w:hAnsiTheme="minorHAnsi" w:cs="Arial"/>
          <w:color w:val="474747"/>
          <w:sz w:val="28"/>
          <w:szCs w:val="28"/>
        </w:rPr>
        <w:t xml:space="preserve"> 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>individual and combined cycles.</w:t>
      </w:r>
      <w:r w:rsidR="007C6AAB" w:rsidRPr="00871E35">
        <w:rPr>
          <w:rFonts w:asciiTheme="minorHAnsi" w:hAnsiTheme="minorHAnsi" w:cs="Arial"/>
          <w:color w:val="474747"/>
          <w:sz w:val="28"/>
          <w:szCs w:val="28"/>
        </w:rPr>
        <w:t xml:space="preserve"> 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 xml:space="preserve"> </w:t>
      </w:r>
      <w:r w:rsidR="00DB15B0" w:rsidRPr="00871E35">
        <w:rPr>
          <w:rFonts w:asciiTheme="minorHAnsi" w:hAnsiTheme="minorHAnsi" w:cs="Arial"/>
          <w:color w:val="474747"/>
          <w:sz w:val="28"/>
          <w:szCs w:val="28"/>
        </w:rPr>
        <w:t xml:space="preserve">  </w:t>
      </w:r>
    </w:p>
    <w:p w14:paraId="7242FF0A" w14:textId="77777777" w:rsidR="001C4DDD" w:rsidRPr="00871E35" w:rsidRDefault="007C6AAB" w:rsidP="00A042F4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color w:val="474747"/>
          <w:sz w:val="28"/>
          <w:szCs w:val="28"/>
        </w:rPr>
      </w:pPr>
      <w:r w:rsidRPr="00871E35">
        <w:rPr>
          <w:rFonts w:asciiTheme="minorHAnsi" w:hAnsiTheme="minorHAnsi" w:cs="Arial"/>
          <w:color w:val="474747"/>
          <w:sz w:val="28"/>
          <w:szCs w:val="28"/>
        </w:rPr>
        <w:t>Astro</w:t>
      </w:r>
      <w:r w:rsidR="00A042F4" w:rsidRPr="00871E35">
        <w:rPr>
          <w:rFonts w:asciiTheme="minorHAnsi" w:hAnsiTheme="minorHAnsi" w:cs="Arial"/>
          <w:color w:val="474747"/>
          <w:sz w:val="28"/>
          <w:szCs w:val="28"/>
        </w:rPr>
        <w:t>nomy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 xml:space="preserve"> is the oldest of the sciences</w:t>
      </w:r>
      <w:r w:rsidR="00A042F4" w:rsidRPr="00871E35">
        <w:rPr>
          <w:rFonts w:asciiTheme="minorHAnsi" w:hAnsiTheme="minorHAnsi" w:cs="Arial"/>
          <w:color w:val="474747"/>
          <w:sz w:val="28"/>
          <w:szCs w:val="28"/>
        </w:rPr>
        <w:t xml:space="preserve"> and m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 xml:space="preserve">any inventions in </w:t>
      </w:r>
      <w:r w:rsidR="001C4DDD" w:rsidRPr="00871E35">
        <w:rPr>
          <w:rFonts w:asciiTheme="minorHAnsi" w:hAnsiTheme="minorHAnsi" w:cs="Arial"/>
          <w:color w:val="474747"/>
          <w:sz w:val="28"/>
          <w:szCs w:val="28"/>
        </w:rPr>
        <w:t>m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 xml:space="preserve">athematics and </w:t>
      </w:r>
      <w:r w:rsidR="001C4DDD" w:rsidRPr="00871E35">
        <w:rPr>
          <w:rFonts w:asciiTheme="minorHAnsi" w:hAnsiTheme="minorHAnsi" w:cs="Arial"/>
          <w:color w:val="474747"/>
          <w:sz w:val="28"/>
          <w:szCs w:val="28"/>
        </w:rPr>
        <w:t>p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 xml:space="preserve">hysics are a </w:t>
      </w:r>
      <w:r w:rsidR="001C4DDD" w:rsidRPr="00871E35">
        <w:rPr>
          <w:rFonts w:asciiTheme="minorHAnsi" w:hAnsiTheme="minorHAnsi" w:cs="Arial"/>
          <w:color w:val="474747"/>
          <w:sz w:val="28"/>
          <w:szCs w:val="28"/>
        </w:rPr>
        <w:t xml:space="preserve">direct 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>result of the observations of</w:t>
      </w:r>
      <w:r w:rsidR="001C4DDD" w:rsidRPr="00871E35">
        <w:rPr>
          <w:rFonts w:asciiTheme="minorHAnsi" w:hAnsiTheme="minorHAnsi" w:cs="Arial"/>
          <w:color w:val="474747"/>
          <w:sz w:val="28"/>
          <w:szCs w:val="28"/>
        </w:rPr>
        <w:t xml:space="preserve"> 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>planet</w:t>
      </w:r>
      <w:r w:rsidR="001C4DDD" w:rsidRPr="00871E35">
        <w:rPr>
          <w:rFonts w:asciiTheme="minorHAnsi" w:hAnsiTheme="minorHAnsi" w:cs="Arial"/>
          <w:color w:val="474747"/>
          <w:sz w:val="28"/>
          <w:szCs w:val="28"/>
        </w:rPr>
        <w:t xml:space="preserve"> movements in the heavens.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 xml:space="preserve"> </w:t>
      </w:r>
      <w:r w:rsidR="001C4DDD" w:rsidRPr="00871E35">
        <w:rPr>
          <w:rFonts w:asciiTheme="minorHAnsi" w:hAnsiTheme="minorHAnsi" w:cs="Arial"/>
          <w:color w:val="474747"/>
          <w:sz w:val="28"/>
          <w:szCs w:val="28"/>
        </w:rPr>
        <w:t xml:space="preserve"> </w:t>
      </w:r>
    </w:p>
    <w:p w14:paraId="7242FF0B" w14:textId="6FB945BB" w:rsidR="001C4DDD" w:rsidRPr="00871E35" w:rsidRDefault="001C4DDD" w:rsidP="001C4DDD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color w:val="474747"/>
          <w:sz w:val="28"/>
          <w:szCs w:val="28"/>
        </w:rPr>
      </w:pPr>
      <w:r w:rsidRPr="00871E35">
        <w:rPr>
          <w:rFonts w:asciiTheme="minorHAnsi" w:hAnsiTheme="minorHAnsi" w:cs="Arial"/>
          <w:color w:val="474747"/>
          <w:sz w:val="28"/>
          <w:szCs w:val="28"/>
        </w:rPr>
        <w:t>Thus, a</w:t>
      </w:r>
      <w:r w:rsidR="007C6AAB" w:rsidRPr="00871E35">
        <w:rPr>
          <w:rFonts w:asciiTheme="minorHAnsi" w:hAnsiTheme="minorHAnsi" w:cs="Arial"/>
          <w:color w:val="474747"/>
          <w:sz w:val="28"/>
          <w:szCs w:val="28"/>
        </w:rPr>
        <w:t xml:space="preserve">s the Sun moves 1 degree per day, we </w:t>
      </w:r>
      <w:r w:rsidR="00E01E90">
        <w:rPr>
          <w:rFonts w:asciiTheme="minorHAnsi" w:hAnsiTheme="minorHAnsi" w:cs="Arial"/>
          <w:color w:val="474747"/>
          <w:sz w:val="28"/>
          <w:szCs w:val="28"/>
        </w:rPr>
        <w:t>equate</w:t>
      </w:r>
      <w:r w:rsidR="007C6AAB" w:rsidRPr="00871E35">
        <w:rPr>
          <w:rFonts w:asciiTheme="minorHAnsi" w:hAnsiTheme="minorHAnsi" w:cs="Arial"/>
          <w:color w:val="474747"/>
          <w:sz w:val="28"/>
          <w:szCs w:val="28"/>
        </w:rPr>
        <w:t xml:space="preserve"> 1 degree of the circle with 1 unit of price 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>on a daily time bar chart</w:t>
      </w:r>
      <w:r w:rsidR="001A42F5">
        <w:rPr>
          <w:rFonts w:asciiTheme="minorHAnsi" w:hAnsiTheme="minorHAnsi" w:cs="Arial"/>
          <w:color w:val="474747"/>
          <w:sz w:val="28"/>
          <w:szCs w:val="28"/>
        </w:rPr>
        <w:t xml:space="preserve">, 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 xml:space="preserve"> then look for potential changes in trend for that trading entity in relations to that planets cycle price conversion.  </w:t>
      </w:r>
      <w:r w:rsidR="00DB15B0" w:rsidRPr="00871E35">
        <w:rPr>
          <w:rFonts w:asciiTheme="minorHAnsi" w:hAnsiTheme="minorHAnsi" w:cs="Arial"/>
          <w:color w:val="474747"/>
          <w:sz w:val="28"/>
          <w:szCs w:val="28"/>
        </w:rPr>
        <w:t>Since the Sun moves approximately 1 degree per day it returns to the same place in the CIRCLE (I.E 0 Aries) one year later… hence the cycle of the sun is 360 degrees in 365.25 days. Each planet</w:t>
      </w:r>
      <w:r w:rsidR="00CA7067" w:rsidRPr="00871E35">
        <w:rPr>
          <w:rFonts w:asciiTheme="minorHAnsi" w:hAnsiTheme="minorHAnsi" w:cs="Arial"/>
          <w:color w:val="474747"/>
          <w:sz w:val="28"/>
          <w:szCs w:val="28"/>
        </w:rPr>
        <w:t xml:space="preserve"> and moon </w:t>
      </w:r>
      <w:r w:rsidR="00DB15B0" w:rsidRPr="00871E35">
        <w:rPr>
          <w:rFonts w:asciiTheme="minorHAnsi" w:hAnsiTheme="minorHAnsi" w:cs="Arial"/>
          <w:color w:val="474747"/>
          <w:sz w:val="28"/>
          <w:szCs w:val="28"/>
        </w:rPr>
        <w:t xml:space="preserve">also </w:t>
      </w:r>
      <w:r w:rsidR="00E01E90">
        <w:rPr>
          <w:rFonts w:asciiTheme="minorHAnsi" w:hAnsiTheme="minorHAnsi" w:cs="Arial"/>
          <w:color w:val="474747"/>
          <w:sz w:val="28"/>
          <w:szCs w:val="28"/>
        </w:rPr>
        <w:t>have</w:t>
      </w:r>
      <w:r w:rsidR="00DB15B0" w:rsidRPr="00871E35">
        <w:rPr>
          <w:rFonts w:asciiTheme="minorHAnsi" w:hAnsiTheme="minorHAnsi" w:cs="Arial"/>
          <w:color w:val="474747"/>
          <w:sz w:val="28"/>
          <w:szCs w:val="28"/>
        </w:rPr>
        <w:t xml:space="preserve"> </w:t>
      </w:r>
      <w:r w:rsidR="00E01E90">
        <w:rPr>
          <w:rFonts w:asciiTheme="minorHAnsi" w:hAnsiTheme="minorHAnsi" w:cs="Arial"/>
          <w:color w:val="474747"/>
          <w:sz w:val="28"/>
          <w:szCs w:val="28"/>
        </w:rPr>
        <w:t>their</w:t>
      </w:r>
      <w:r w:rsidR="00DB15B0" w:rsidRPr="00871E35">
        <w:rPr>
          <w:rFonts w:asciiTheme="minorHAnsi" w:hAnsiTheme="minorHAnsi" w:cs="Arial"/>
          <w:color w:val="474747"/>
          <w:sz w:val="28"/>
          <w:szCs w:val="28"/>
        </w:rPr>
        <w:t xml:space="preserve"> own </w:t>
      </w:r>
      <w:r w:rsidR="00CA7067" w:rsidRPr="00871E35">
        <w:rPr>
          <w:rFonts w:asciiTheme="minorHAnsi" w:hAnsiTheme="minorHAnsi" w:cs="Arial"/>
          <w:color w:val="474747"/>
          <w:sz w:val="28"/>
          <w:szCs w:val="28"/>
        </w:rPr>
        <w:t xml:space="preserve">unique speed and time </w:t>
      </w:r>
      <w:r w:rsidR="00DB15B0" w:rsidRPr="00871E35">
        <w:rPr>
          <w:rFonts w:asciiTheme="minorHAnsi" w:hAnsiTheme="minorHAnsi" w:cs="Arial"/>
          <w:color w:val="474747"/>
          <w:sz w:val="28"/>
          <w:szCs w:val="28"/>
        </w:rPr>
        <w:t xml:space="preserve">cycle </w:t>
      </w:r>
      <w:r w:rsidR="00E01E90">
        <w:rPr>
          <w:rFonts w:asciiTheme="minorHAnsi" w:hAnsiTheme="minorHAnsi" w:cs="Arial"/>
          <w:color w:val="474747"/>
          <w:sz w:val="28"/>
          <w:szCs w:val="28"/>
        </w:rPr>
        <w:t xml:space="preserve"> </w:t>
      </w:r>
    </w:p>
    <w:p w14:paraId="7242FF0C" w14:textId="163A075B" w:rsidR="001C4DDD" w:rsidRPr="00871E35" w:rsidRDefault="001C4DDD" w:rsidP="001C4DDD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color w:val="474747"/>
          <w:sz w:val="28"/>
          <w:szCs w:val="28"/>
        </w:rPr>
      </w:pPr>
      <w:r w:rsidRPr="00871E35">
        <w:rPr>
          <w:rFonts w:asciiTheme="minorHAnsi" w:hAnsiTheme="minorHAnsi" w:cs="Arial"/>
          <w:color w:val="474747"/>
          <w:sz w:val="28"/>
          <w:szCs w:val="28"/>
        </w:rPr>
        <w:t>WD Gann used this method in his astro technical research throughout the later part of his trading career</w:t>
      </w:r>
      <w:r w:rsidR="004D513F" w:rsidRPr="00871E35">
        <w:rPr>
          <w:rFonts w:asciiTheme="minorHAnsi" w:hAnsiTheme="minorHAnsi" w:cs="Arial"/>
          <w:color w:val="474747"/>
          <w:sz w:val="28"/>
          <w:szCs w:val="28"/>
        </w:rPr>
        <w:t>.</w:t>
      </w:r>
      <w:r w:rsidR="00DB15B0" w:rsidRPr="00871E35">
        <w:rPr>
          <w:rFonts w:asciiTheme="minorHAnsi" w:hAnsiTheme="minorHAnsi" w:cs="Arial"/>
          <w:color w:val="474747"/>
          <w:sz w:val="28"/>
          <w:szCs w:val="28"/>
        </w:rPr>
        <w:t xml:space="preserve"> </w:t>
      </w:r>
      <w:r w:rsidR="00CA7067" w:rsidRPr="00871E35">
        <w:rPr>
          <w:rFonts w:asciiTheme="minorHAnsi" w:hAnsiTheme="minorHAnsi" w:cs="Arial"/>
          <w:color w:val="474747"/>
          <w:sz w:val="28"/>
          <w:szCs w:val="28"/>
        </w:rPr>
        <w:t>This fact</w:t>
      </w:r>
      <w:r w:rsidR="00E915EB" w:rsidRPr="00871E35">
        <w:rPr>
          <w:rFonts w:asciiTheme="minorHAnsi" w:hAnsiTheme="minorHAnsi" w:cs="Arial"/>
          <w:color w:val="474747"/>
          <w:sz w:val="28"/>
          <w:szCs w:val="28"/>
        </w:rPr>
        <w:t xml:space="preserve"> can be viewed in </w:t>
      </w:r>
      <w:r w:rsidR="00CA7067" w:rsidRPr="00871E35">
        <w:rPr>
          <w:rFonts w:asciiTheme="minorHAnsi" w:hAnsiTheme="minorHAnsi" w:cs="Arial"/>
          <w:color w:val="474747"/>
          <w:sz w:val="28"/>
          <w:szCs w:val="28"/>
        </w:rPr>
        <w:t xml:space="preserve">many of </w:t>
      </w:r>
      <w:r w:rsidR="00E915EB" w:rsidRPr="00871E35">
        <w:rPr>
          <w:rFonts w:asciiTheme="minorHAnsi" w:hAnsiTheme="minorHAnsi" w:cs="Arial"/>
          <w:color w:val="474747"/>
          <w:sz w:val="28"/>
          <w:szCs w:val="28"/>
        </w:rPr>
        <w:t>his f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>amous</w:t>
      </w:r>
      <w:r w:rsidR="00E915EB" w:rsidRPr="00871E35">
        <w:rPr>
          <w:rFonts w:asciiTheme="minorHAnsi" w:hAnsiTheme="minorHAnsi" w:cs="Arial"/>
          <w:color w:val="474747"/>
          <w:sz w:val="28"/>
          <w:szCs w:val="28"/>
        </w:rPr>
        <w:t xml:space="preserve"> 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>hand-</w:t>
      </w:r>
      <w:r w:rsidR="00E915EB" w:rsidRPr="00871E35">
        <w:rPr>
          <w:rFonts w:asciiTheme="minorHAnsi" w:hAnsiTheme="minorHAnsi" w:cs="Arial"/>
          <w:color w:val="474747"/>
          <w:sz w:val="28"/>
          <w:szCs w:val="28"/>
        </w:rPr>
        <w:t>drawn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 xml:space="preserve"> </w:t>
      </w:r>
      <w:r w:rsidR="00CA7067" w:rsidRPr="00871E35">
        <w:rPr>
          <w:rFonts w:asciiTheme="minorHAnsi" w:hAnsiTheme="minorHAnsi" w:cs="Arial"/>
          <w:color w:val="474747"/>
          <w:sz w:val="28"/>
          <w:szCs w:val="28"/>
        </w:rPr>
        <w:t>charts as we</w:t>
      </w:r>
      <w:r w:rsidR="00E915EB" w:rsidRPr="00871E35">
        <w:rPr>
          <w:rFonts w:asciiTheme="minorHAnsi" w:hAnsiTheme="minorHAnsi" w:cs="Arial"/>
          <w:color w:val="474747"/>
          <w:sz w:val="28"/>
          <w:szCs w:val="28"/>
        </w:rPr>
        <w:t xml:space="preserve"> see</w:t>
      </w:r>
      <w:r w:rsidR="004D513F" w:rsidRPr="00871E35">
        <w:rPr>
          <w:rFonts w:asciiTheme="minorHAnsi" w:hAnsiTheme="minorHAnsi" w:cs="Arial"/>
          <w:color w:val="474747"/>
          <w:sz w:val="28"/>
          <w:szCs w:val="28"/>
        </w:rPr>
        <w:t xml:space="preserve"> </w:t>
      </w:r>
      <w:r w:rsidR="00E915EB" w:rsidRPr="00871E35">
        <w:rPr>
          <w:rFonts w:asciiTheme="minorHAnsi" w:hAnsiTheme="minorHAnsi" w:cs="Arial"/>
          <w:color w:val="474747"/>
          <w:sz w:val="28"/>
          <w:szCs w:val="28"/>
        </w:rPr>
        <w:t>not only</w:t>
      </w:r>
      <w:r w:rsidR="00CA7067" w:rsidRPr="00871E35">
        <w:rPr>
          <w:rFonts w:asciiTheme="minorHAnsi" w:hAnsiTheme="minorHAnsi" w:cs="Arial"/>
          <w:color w:val="474747"/>
          <w:sz w:val="28"/>
          <w:szCs w:val="28"/>
        </w:rPr>
        <w:t xml:space="preserve"> </w:t>
      </w:r>
      <w:r w:rsidR="00E915EB" w:rsidRPr="00871E35">
        <w:rPr>
          <w:rFonts w:asciiTheme="minorHAnsi" w:hAnsiTheme="minorHAnsi" w:cs="Arial"/>
          <w:color w:val="474747"/>
          <w:sz w:val="28"/>
          <w:szCs w:val="28"/>
        </w:rPr>
        <w:t>the sun</w:t>
      </w:r>
      <w:r w:rsidR="00871E35" w:rsidRPr="00871E35">
        <w:rPr>
          <w:rFonts w:asciiTheme="minorHAnsi" w:hAnsiTheme="minorHAnsi" w:cs="Arial"/>
          <w:color w:val="474747"/>
          <w:sz w:val="28"/>
          <w:szCs w:val="28"/>
        </w:rPr>
        <w:t xml:space="preserve"> </w:t>
      </w:r>
      <w:r w:rsidR="00E915EB" w:rsidRPr="00871E35">
        <w:rPr>
          <w:rFonts w:asciiTheme="minorHAnsi" w:hAnsiTheme="minorHAnsi" w:cs="Arial"/>
          <w:color w:val="474747"/>
          <w:sz w:val="28"/>
          <w:szCs w:val="28"/>
        </w:rPr>
        <w:t xml:space="preserve">but all planets </w:t>
      </w:r>
      <w:r w:rsidR="001A42F5">
        <w:rPr>
          <w:rFonts w:asciiTheme="minorHAnsi" w:hAnsiTheme="minorHAnsi" w:cs="Arial"/>
          <w:color w:val="474747"/>
          <w:sz w:val="28"/>
          <w:szCs w:val="28"/>
        </w:rPr>
        <w:t xml:space="preserve">being </w:t>
      </w:r>
      <w:r w:rsidR="00CA7067" w:rsidRPr="00871E35">
        <w:rPr>
          <w:rFonts w:asciiTheme="minorHAnsi" w:hAnsiTheme="minorHAnsi" w:cs="Arial"/>
          <w:color w:val="474747"/>
          <w:sz w:val="28"/>
          <w:szCs w:val="28"/>
        </w:rPr>
        <w:t>plotted</w:t>
      </w:r>
      <w:r w:rsidR="004D513F" w:rsidRPr="00871E35">
        <w:rPr>
          <w:rFonts w:asciiTheme="minorHAnsi" w:hAnsiTheme="minorHAnsi" w:cs="Arial"/>
          <w:color w:val="474747"/>
          <w:sz w:val="28"/>
          <w:szCs w:val="28"/>
        </w:rPr>
        <w:t xml:space="preserve"> </w:t>
      </w:r>
      <w:r w:rsidR="0060565F" w:rsidRPr="00871E35">
        <w:rPr>
          <w:rFonts w:asciiTheme="minorHAnsi" w:hAnsiTheme="minorHAnsi" w:cs="Arial"/>
          <w:color w:val="474747"/>
          <w:sz w:val="28"/>
          <w:szCs w:val="28"/>
        </w:rPr>
        <w:t xml:space="preserve">the </w:t>
      </w:r>
      <w:r w:rsidR="00E915EB" w:rsidRPr="00871E35">
        <w:rPr>
          <w:rFonts w:asciiTheme="minorHAnsi" w:hAnsiTheme="minorHAnsi" w:cs="Arial"/>
          <w:color w:val="474747"/>
          <w:sz w:val="28"/>
          <w:szCs w:val="28"/>
        </w:rPr>
        <w:t xml:space="preserve">same way  </w:t>
      </w:r>
    </w:p>
    <w:p w14:paraId="7242FF0D" w14:textId="77777777" w:rsidR="00E915EB" w:rsidRPr="00871E35" w:rsidRDefault="00E915EB" w:rsidP="001C4DDD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color w:val="474747"/>
          <w:sz w:val="28"/>
          <w:szCs w:val="28"/>
        </w:rPr>
      </w:pPr>
      <w:r w:rsidRPr="00871E35">
        <w:rPr>
          <w:rFonts w:asciiTheme="minorHAnsi" w:hAnsiTheme="minorHAnsi" w:cs="Arial"/>
          <w:color w:val="474747"/>
          <w:sz w:val="28"/>
          <w:szCs w:val="28"/>
        </w:rPr>
        <w:t xml:space="preserve">In the following chart we see the glyph of Mars and </w:t>
      </w:r>
      <w:r w:rsidR="0060565F" w:rsidRPr="00871E35">
        <w:rPr>
          <w:rFonts w:asciiTheme="minorHAnsi" w:hAnsiTheme="minorHAnsi" w:cs="Arial"/>
          <w:color w:val="474747"/>
          <w:sz w:val="28"/>
          <w:szCs w:val="28"/>
        </w:rPr>
        <w:t xml:space="preserve">Jupiter plotted directly on top of </w:t>
      </w:r>
      <w:r w:rsidR="00871E35" w:rsidRPr="00871E35">
        <w:rPr>
          <w:rFonts w:asciiTheme="minorHAnsi" w:hAnsiTheme="minorHAnsi" w:cs="Arial"/>
          <w:color w:val="474747"/>
          <w:sz w:val="28"/>
          <w:szCs w:val="28"/>
        </w:rPr>
        <w:t>this</w:t>
      </w:r>
      <w:r w:rsidR="0060565F" w:rsidRPr="00871E35">
        <w:rPr>
          <w:rFonts w:asciiTheme="minorHAnsi" w:hAnsiTheme="minorHAnsi" w:cs="Arial"/>
          <w:color w:val="474747"/>
          <w:sz w:val="28"/>
          <w:szCs w:val="28"/>
        </w:rPr>
        <w:t xml:space="preserve"> Soy bean price chart</w:t>
      </w:r>
    </w:p>
    <w:p w14:paraId="7242FF0E" w14:textId="77777777" w:rsidR="007C6AAB" w:rsidRPr="00871E35" w:rsidRDefault="001C4DDD" w:rsidP="004D513F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color w:val="474747"/>
          <w:sz w:val="28"/>
          <w:szCs w:val="28"/>
        </w:rPr>
      </w:pPr>
      <w:r w:rsidRPr="00871E35">
        <w:rPr>
          <w:rFonts w:asciiTheme="minorHAnsi" w:hAnsiTheme="minorHAnsi" w:cs="Arial"/>
          <w:noProof/>
          <w:color w:val="474747"/>
          <w:sz w:val="28"/>
          <w:szCs w:val="28"/>
        </w:rPr>
        <w:lastRenderedPageBreak/>
        <w:drawing>
          <wp:inline distT="0" distB="0" distL="0" distR="0" wp14:anchorId="7242FF47" wp14:editId="7242FF48">
            <wp:extent cx="5934075" cy="32480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513F" w:rsidRPr="00871E35">
        <w:rPr>
          <w:rFonts w:asciiTheme="minorHAnsi" w:hAnsiTheme="minorHAnsi" w:cs="Arial"/>
          <w:color w:val="474747"/>
          <w:sz w:val="28"/>
          <w:szCs w:val="28"/>
        </w:rPr>
        <w:t xml:space="preserve"> </w:t>
      </w:r>
    </w:p>
    <w:p w14:paraId="7242FF0F" w14:textId="77777777" w:rsidR="007C6AAB" w:rsidRPr="00871E35" w:rsidRDefault="0060565F" w:rsidP="007C6AAB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color w:val="474747"/>
          <w:sz w:val="28"/>
          <w:szCs w:val="28"/>
        </w:rPr>
      </w:pPr>
      <w:r w:rsidRPr="00871E35">
        <w:rPr>
          <w:rFonts w:asciiTheme="minorHAnsi" w:hAnsiTheme="minorHAnsi" w:cs="Arial"/>
          <w:color w:val="474747"/>
          <w:sz w:val="28"/>
          <w:szCs w:val="28"/>
        </w:rPr>
        <w:t xml:space="preserve"> </w:t>
      </w:r>
    </w:p>
    <w:p w14:paraId="7242FF10" w14:textId="2C1DBE91" w:rsidR="007C6AAB" w:rsidRPr="00871E35" w:rsidRDefault="00CA7067" w:rsidP="007C6AAB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color w:val="474747"/>
          <w:sz w:val="28"/>
          <w:szCs w:val="28"/>
        </w:rPr>
      </w:pPr>
      <w:r w:rsidRPr="00871E35">
        <w:rPr>
          <w:rFonts w:asciiTheme="minorHAnsi" w:hAnsiTheme="minorHAnsi" w:cs="Arial"/>
          <w:color w:val="474747"/>
          <w:sz w:val="28"/>
          <w:szCs w:val="28"/>
        </w:rPr>
        <w:t>According to George Bayer, “</w:t>
      </w:r>
      <w:r w:rsidR="007C6AAB" w:rsidRPr="00871E35">
        <w:rPr>
          <w:rFonts w:asciiTheme="minorHAnsi" w:hAnsiTheme="minorHAnsi" w:cs="Arial"/>
          <w:color w:val="474747"/>
          <w:sz w:val="28"/>
          <w:szCs w:val="28"/>
        </w:rPr>
        <w:t>Planets act as beacons on</w:t>
      </w:r>
      <w:r w:rsidR="004D513F" w:rsidRPr="00871E35">
        <w:rPr>
          <w:rFonts w:asciiTheme="minorHAnsi" w:hAnsiTheme="minorHAnsi" w:cs="Arial"/>
          <w:color w:val="474747"/>
          <w:sz w:val="28"/>
          <w:szCs w:val="28"/>
        </w:rPr>
        <w:t xml:space="preserve"> </w:t>
      </w:r>
      <w:r w:rsidR="007C6AAB" w:rsidRPr="00871E35">
        <w:rPr>
          <w:rFonts w:asciiTheme="minorHAnsi" w:hAnsiTheme="minorHAnsi" w:cs="Arial"/>
          <w:color w:val="474747"/>
          <w:sz w:val="28"/>
          <w:szCs w:val="28"/>
        </w:rPr>
        <w:t>the river of time and attract price”.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 xml:space="preserve"> </w:t>
      </w:r>
      <w:r w:rsidR="0060565F" w:rsidRPr="00871E35">
        <w:rPr>
          <w:rFonts w:asciiTheme="minorHAnsi" w:hAnsiTheme="minorHAnsi" w:cs="Arial"/>
          <w:color w:val="474747"/>
          <w:sz w:val="28"/>
          <w:szCs w:val="28"/>
        </w:rPr>
        <w:t xml:space="preserve">Both </w:t>
      </w:r>
      <w:r w:rsidR="007C6AAB" w:rsidRPr="00871E35">
        <w:rPr>
          <w:rFonts w:asciiTheme="minorHAnsi" w:hAnsiTheme="minorHAnsi" w:cs="Arial"/>
          <w:color w:val="474747"/>
          <w:sz w:val="28"/>
          <w:szCs w:val="28"/>
        </w:rPr>
        <w:t xml:space="preserve">WD Gann </w:t>
      </w:r>
      <w:r w:rsidR="0060565F" w:rsidRPr="00871E35">
        <w:rPr>
          <w:rFonts w:asciiTheme="minorHAnsi" w:hAnsiTheme="minorHAnsi" w:cs="Arial"/>
          <w:color w:val="474747"/>
          <w:sz w:val="28"/>
          <w:szCs w:val="28"/>
        </w:rPr>
        <w:t xml:space="preserve">and Bayer </w:t>
      </w:r>
      <w:r w:rsidR="007C6AAB" w:rsidRPr="00871E35">
        <w:rPr>
          <w:rFonts w:asciiTheme="minorHAnsi" w:hAnsiTheme="minorHAnsi" w:cs="Arial"/>
          <w:color w:val="474747"/>
          <w:sz w:val="28"/>
          <w:szCs w:val="28"/>
        </w:rPr>
        <w:t xml:space="preserve">believed that traders subconsciously are attracted to </w:t>
      </w:r>
      <w:r w:rsidR="0060565F" w:rsidRPr="00871E35">
        <w:rPr>
          <w:rFonts w:asciiTheme="minorHAnsi" w:hAnsiTheme="minorHAnsi" w:cs="Arial"/>
          <w:color w:val="474747"/>
          <w:sz w:val="28"/>
          <w:szCs w:val="28"/>
        </w:rPr>
        <w:t xml:space="preserve">specific trading vehicles </w:t>
      </w:r>
      <w:r w:rsidR="007C6AAB" w:rsidRPr="00871E35">
        <w:rPr>
          <w:rFonts w:asciiTheme="minorHAnsi" w:hAnsiTheme="minorHAnsi" w:cs="Arial"/>
          <w:color w:val="474747"/>
          <w:sz w:val="28"/>
          <w:szCs w:val="28"/>
        </w:rPr>
        <w:t xml:space="preserve">because of the magnetic attraction of </w:t>
      </w:r>
      <w:r w:rsidR="003D6386">
        <w:rPr>
          <w:rFonts w:asciiTheme="minorHAnsi" w:hAnsiTheme="minorHAnsi" w:cs="Arial"/>
          <w:color w:val="474747"/>
          <w:sz w:val="28"/>
          <w:szCs w:val="28"/>
        </w:rPr>
        <w:t>that issue</w:t>
      </w:r>
      <w:r w:rsidR="007C6AAB" w:rsidRPr="00871E35">
        <w:rPr>
          <w:rFonts w:asciiTheme="minorHAnsi" w:hAnsiTheme="minorHAnsi" w:cs="Arial"/>
          <w:color w:val="474747"/>
          <w:sz w:val="28"/>
          <w:szCs w:val="28"/>
        </w:rPr>
        <w:t>.</w:t>
      </w:r>
      <w:r w:rsidR="0060565F" w:rsidRPr="00871E35">
        <w:rPr>
          <w:rFonts w:asciiTheme="minorHAnsi" w:hAnsiTheme="minorHAnsi" w:cs="Arial"/>
          <w:color w:val="474747"/>
          <w:sz w:val="28"/>
          <w:szCs w:val="28"/>
        </w:rPr>
        <w:t xml:space="preserve"> This magnetic attraction not only control</w:t>
      </w:r>
      <w:r w:rsidR="00E01E90">
        <w:rPr>
          <w:rFonts w:asciiTheme="minorHAnsi" w:hAnsiTheme="minorHAnsi" w:cs="Arial"/>
          <w:color w:val="474747"/>
          <w:sz w:val="28"/>
          <w:szCs w:val="28"/>
        </w:rPr>
        <w:t xml:space="preserve"> </w:t>
      </w:r>
      <w:r w:rsidR="0060565F" w:rsidRPr="00871E35">
        <w:rPr>
          <w:rFonts w:asciiTheme="minorHAnsi" w:hAnsiTheme="minorHAnsi" w:cs="Arial"/>
          <w:color w:val="474747"/>
          <w:sz w:val="28"/>
          <w:szCs w:val="28"/>
        </w:rPr>
        <w:t>the vehicle but also the price and time zones of the issue at hand</w:t>
      </w:r>
      <w:r w:rsidR="003D6386">
        <w:rPr>
          <w:rFonts w:asciiTheme="minorHAnsi" w:hAnsiTheme="minorHAnsi" w:cs="Arial"/>
          <w:color w:val="474747"/>
          <w:sz w:val="28"/>
          <w:szCs w:val="28"/>
        </w:rPr>
        <w:t>.</w:t>
      </w:r>
    </w:p>
    <w:p w14:paraId="7242FF12" w14:textId="7F75195D" w:rsidR="004D513F" w:rsidRPr="00871E35" w:rsidRDefault="004D513F" w:rsidP="007C6AAB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color w:val="474747"/>
          <w:sz w:val="28"/>
          <w:szCs w:val="28"/>
        </w:rPr>
      </w:pPr>
      <w:r w:rsidRPr="00871E35">
        <w:rPr>
          <w:rFonts w:asciiTheme="minorHAnsi" w:hAnsiTheme="minorHAnsi" w:cs="Arial"/>
          <w:color w:val="474747"/>
          <w:sz w:val="28"/>
          <w:szCs w:val="28"/>
        </w:rPr>
        <w:t>A</w:t>
      </w:r>
      <w:r w:rsidR="007C6AAB" w:rsidRPr="00871E35">
        <w:rPr>
          <w:rFonts w:asciiTheme="minorHAnsi" w:hAnsiTheme="minorHAnsi" w:cs="Arial"/>
          <w:color w:val="474747"/>
          <w:sz w:val="28"/>
          <w:szCs w:val="28"/>
        </w:rPr>
        <w:t>strolog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 xml:space="preserve">ical quotes </w:t>
      </w:r>
      <w:r w:rsidR="003D6386">
        <w:rPr>
          <w:rFonts w:asciiTheme="minorHAnsi" w:hAnsiTheme="minorHAnsi" w:cs="Arial"/>
          <w:color w:val="474747"/>
          <w:sz w:val="28"/>
          <w:szCs w:val="28"/>
        </w:rPr>
        <w:t xml:space="preserve">are 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>given by Gann and Bayer</w:t>
      </w:r>
      <w:r w:rsidR="007C6AAB" w:rsidRPr="00871E35">
        <w:rPr>
          <w:rFonts w:asciiTheme="minorHAnsi" w:hAnsiTheme="minorHAnsi" w:cs="Arial"/>
          <w:color w:val="474747"/>
          <w:sz w:val="28"/>
          <w:szCs w:val="28"/>
        </w:rPr>
        <w:t xml:space="preserve"> 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 xml:space="preserve">in </w:t>
      </w:r>
      <w:r w:rsidR="007C6AAB" w:rsidRPr="00871E35">
        <w:rPr>
          <w:rFonts w:asciiTheme="minorHAnsi" w:hAnsiTheme="minorHAnsi" w:cs="Arial"/>
          <w:color w:val="474747"/>
          <w:sz w:val="28"/>
          <w:szCs w:val="28"/>
        </w:rPr>
        <w:t>numerous references to astrology in the Bible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 xml:space="preserve"> and other sacred texts as viewed in </w:t>
      </w:r>
      <w:r w:rsidR="007C6AAB" w:rsidRPr="00871E35">
        <w:rPr>
          <w:rFonts w:asciiTheme="minorHAnsi" w:hAnsiTheme="minorHAnsi" w:cs="Arial"/>
          <w:color w:val="474747"/>
          <w:sz w:val="28"/>
          <w:szCs w:val="28"/>
        </w:rPr>
        <w:t xml:space="preserve">“Bible Interpretations” by George Bayer 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 xml:space="preserve">and </w:t>
      </w:r>
      <w:r w:rsidR="007C6AAB" w:rsidRPr="00871E35">
        <w:rPr>
          <w:rFonts w:asciiTheme="minorHAnsi" w:hAnsiTheme="minorHAnsi" w:cs="Arial"/>
          <w:color w:val="474747"/>
          <w:sz w:val="28"/>
          <w:szCs w:val="28"/>
        </w:rPr>
        <w:t>“Tunnel Thru the Air.”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 xml:space="preserve"> By WD </w:t>
      </w:r>
      <w:r w:rsidR="00CA7067" w:rsidRPr="00871E35">
        <w:rPr>
          <w:rFonts w:asciiTheme="minorHAnsi" w:hAnsiTheme="minorHAnsi" w:cs="Arial"/>
          <w:color w:val="474747"/>
          <w:sz w:val="28"/>
          <w:szCs w:val="28"/>
        </w:rPr>
        <w:t>Gann</w:t>
      </w:r>
      <w:r w:rsidR="00655FE5">
        <w:rPr>
          <w:rFonts w:asciiTheme="minorHAnsi" w:hAnsiTheme="minorHAnsi" w:cs="Arial"/>
          <w:color w:val="474747"/>
          <w:sz w:val="28"/>
          <w:szCs w:val="28"/>
        </w:rPr>
        <w:t>.</w:t>
      </w:r>
      <w:r w:rsidR="00CA7067" w:rsidRPr="00871E35">
        <w:rPr>
          <w:rFonts w:asciiTheme="minorHAnsi" w:hAnsiTheme="minorHAnsi" w:cs="Arial"/>
          <w:color w:val="474747"/>
          <w:sz w:val="28"/>
          <w:szCs w:val="28"/>
        </w:rPr>
        <w:t xml:space="preserve"> </w:t>
      </w:r>
      <w:r w:rsidR="00655FE5">
        <w:rPr>
          <w:rFonts w:asciiTheme="minorHAnsi" w:hAnsiTheme="minorHAnsi" w:cs="Arial"/>
          <w:color w:val="474747"/>
          <w:sz w:val="28"/>
          <w:szCs w:val="28"/>
        </w:rPr>
        <w:t xml:space="preserve">  </w:t>
      </w:r>
    </w:p>
    <w:p w14:paraId="7242FF14" w14:textId="2FC44E51" w:rsidR="004D513F" w:rsidRPr="00871E35" w:rsidRDefault="00CA7067" w:rsidP="00655FE5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color w:val="474747"/>
          <w:sz w:val="28"/>
          <w:szCs w:val="28"/>
        </w:rPr>
      </w:pPr>
      <w:r w:rsidRPr="00871E35">
        <w:rPr>
          <w:rFonts w:asciiTheme="minorHAnsi" w:hAnsiTheme="minorHAnsi" w:cs="Arial"/>
          <w:b/>
          <w:color w:val="474747"/>
          <w:sz w:val="28"/>
          <w:szCs w:val="28"/>
        </w:rPr>
        <w:t xml:space="preserve">Plotting Longitude to price </w:t>
      </w:r>
      <w:r w:rsidR="00655FE5">
        <w:rPr>
          <w:rFonts w:asciiTheme="minorHAnsi" w:hAnsiTheme="minorHAnsi" w:cs="Arial"/>
          <w:b/>
          <w:color w:val="474747"/>
          <w:sz w:val="28"/>
          <w:szCs w:val="28"/>
        </w:rPr>
        <w:t xml:space="preserve"> </w:t>
      </w:r>
    </w:p>
    <w:p w14:paraId="7242FF15" w14:textId="4EFB3113" w:rsidR="00D9004A" w:rsidRPr="00871E35" w:rsidRDefault="004D513F" w:rsidP="007C6AAB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color w:val="474747"/>
          <w:sz w:val="28"/>
          <w:szCs w:val="28"/>
        </w:rPr>
      </w:pPr>
      <w:r w:rsidRPr="00871E35">
        <w:rPr>
          <w:rFonts w:asciiTheme="minorHAnsi" w:hAnsiTheme="minorHAnsi" w:cs="Arial"/>
          <w:color w:val="474747"/>
          <w:sz w:val="28"/>
          <w:szCs w:val="28"/>
        </w:rPr>
        <w:t>A</w:t>
      </w:r>
      <w:r w:rsidR="00871E35" w:rsidRPr="00871E35">
        <w:rPr>
          <w:rFonts w:asciiTheme="minorHAnsi" w:hAnsiTheme="minorHAnsi" w:cs="Arial"/>
          <w:color w:val="474747"/>
          <w:sz w:val="28"/>
          <w:szCs w:val="28"/>
        </w:rPr>
        <w:t xml:space="preserve"> 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 xml:space="preserve">cycle is equal to 360 </w:t>
      </w:r>
      <w:proofErr w:type="gramStart"/>
      <w:r w:rsidRPr="00871E35">
        <w:rPr>
          <w:rFonts w:asciiTheme="minorHAnsi" w:hAnsiTheme="minorHAnsi" w:cs="Arial"/>
          <w:color w:val="474747"/>
          <w:sz w:val="28"/>
          <w:szCs w:val="28"/>
        </w:rPr>
        <w:t>degrees,</w:t>
      </w:r>
      <w:proofErr w:type="gramEnd"/>
      <w:r w:rsidRPr="00871E35">
        <w:rPr>
          <w:rFonts w:asciiTheme="minorHAnsi" w:hAnsiTheme="minorHAnsi" w:cs="Arial"/>
          <w:color w:val="474747"/>
          <w:sz w:val="28"/>
          <w:szCs w:val="28"/>
        </w:rPr>
        <w:t xml:space="preserve"> </w:t>
      </w:r>
      <w:r w:rsidR="005521FC">
        <w:rPr>
          <w:rFonts w:asciiTheme="minorHAnsi" w:hAnsiTheme="minorHAnsi" w:cs="Arial"/>
          <w:color w:val="474747"/>
          <w:sz w:val="28"/>
          <w:szCs w:val="28"/>
        </w:rPr>
        <w:t xml:space="preserve">Thus, 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 xml:space="preserve">we take 1 degree of planetary longitude </w:t>
      </w:r>
      <w:r w:rsidR="00A55F2F" w:rsidRPr="00871E35">
        <w:rPr>
          <w:rFonts w:asciiTheme="minorHAnsi" w:hAnsiTheme="minorHAnsi" w:cs="Arial"/>
          <w:color w:val="474747"/>
          <w:sz w:val="28"/>
          <w:szCs w:val="28"/>
        </w:rPr>
        <w:t xml:space="preserve">as located on any ephemeris 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 xml:space="preserve">to equal </w:t>
      </w:r>
      <w:r w:rsidR="00D9004A" w:rsidRPr="00871E35">
        <w:rPr>
          <w:rFonts w:asciiTheme="minorHAnsi" w:hAnsiTheme="minorHAnsi" w:cs="Arial"/>
          <w:color w:val="474747"/>
          <w:sz w:val="28"/>
          <w:szCs w:val="28"/>
        </w:rPr>
        <w:t>$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>1</w:t>
      </w:r>
      <w:r w:rsidR="005521FC">
        <w:rPr>
          <w:rFonts w:asciiTheme="minorHAnsi" w:hAnsiTheme="minorHAnsi" w:cs="Arial"/>
          <w:color w:val="474747"/>
          <w:sz w:val="28"/>
          <w:szCs w:val="28"/>
        </w:rPr>
        <w:t xml:space="preserve"> </w:t>
      </w:r>
      <w:r w:rsidR="00D9004A" w:rsidRPr="00871E35">
        <w:rPr>
          <w:rFonts w:asciiTheme="minorHAnsi" w:hAnsiTheme="minorHAnsi" w:cs="Arial"/>
          <w:color w:val="474747"/>
          <w:sz w:val="28"/>
          <w:szCs w:val="28"/>
        </w:rPr>
        <w:t>in price</w:t>
      </w:r>
      <w:r w:rsidR="005521FC">
        <w:rPr>
          <w:rFonts w:asciiTheme="minorHAnsi" w:hAnsiTheme="minorHAnsi" w:cs="Arial"/>
          <w:color w:val="474747"/>
          <w:sz w:val="28"/>
          <w:szCs w:val="28"/>
        </w:rPr>
        <w:t xml:space="preserve"> (Basic Conversion)</w:t>
      </w:r>
    </w:p>
    <w:p w14:paraId="7242FF17" w14:textId="03B6B86C" w:rsidR="00D9004A" w:rsidRPr="00871E35" w:rsidRDefault="00D9004A" w:rsidP="007C6AAB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color w:val="474747"/>
          <w:sz w:val="28"/>
          <w:szCs w:val="28"/>
        </w:rPr>
      </w:pPr>
      <w:r w:rsidRPr="00871E35">
        <w:rPr>
          <w:rFonts w:asciiTheme="minorHAnsi" w:hAnsiTheme="minorHAnsi" w:cs="Arial"/>
          <w:color w:val="474747"/>
          <w:sz w:val="28"/>
          <w:szCs w:val="28"/>
        </w:rPr>
        <w:t>In conversion</w:t>
      </w:r>
      <w:r w:rsidR="00A55F2F" w:rsidRPr="00871E35">
        <w:rPr>
          <w:rFonts w:asciiTheme="minorHAnsi" w:hAnsiTheme="minorHAnsi" w:cs="Arial"/>
          <w:color w:val="474747"/>
          <w:sz w:val="28"/>
          <w:szCs w:val="28"/>
        </w:rPr>
        <w:t>,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 xml:space="preserve"> each zodiac sign is equivalent to 30 degrees, hence 1 zodiac sign is equal to 30 points in price</w:t>
      </w:r>
      <w:r w:rsidR="00A55F2F" w:rsidRPr="00871E35">
        <w:rPr>
          <w:rFonts w:asciiTheme="minorHAnsi" w:hAnsiTheme="minorHAnsi" w:cs="Arial"/>
          <w:color w:val="474747"/>
          <w:sz w:val="28"/>
          <w:szCs w:val="28"/>
        </w:rPr>
        <w:t xml:space="preserve"> and 12 signs are equal to 360 degrees.</w:t>
      </w:r>
      <w:r w:rsidR="00655FE5">
        <w:rPr>
          <w:rFonts w:asciiTheme="minorHAnsi" w:hAnsiTheme="minorHAnsi" w:cs="Arial"/>
          <w:color w:val="474747"/>
          <w:sz w:val="28"/>
          <w:szCs w:val="28"/>
        </w:rPr>
        <w:t xml:space="preserve"> </w:t>
      </w:r>
    </w:p>
    <w:p w14:paraId="7242FF18" w14:textId="13CDC188" w:rsidR="00A55F2F" w:rsidRPr="00871E35" w:rsidRDefault="00CA7067" w:rsidP="007C6AAB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color w:val="474747"/>
          <w:sz w:val="28"/>
          <w:szCs w:val="28"/>
        </w:rPr>
      </w:pPr>
      <w:r w:rsidRPr="00871E35">
        <w:rPr>
          <w:rFonts w:asciiTheme="minorHAnsi" w:hAnsiTheme="minorHAnsi" w:cs="Arial"/>
          <w:color w:val="474747"/>
          <w:sz w:val="28"/>
          <w:szCs w:val="28"/>
        </w:rPr>
        <w:t xml:space="preserve"> </w:t>
      </w:r>
      <w:r w:rsidR="00655FE5">
        <w:rPr>
          <w:rFonts w:asciiTheme="minorHAnsi" w:hAnsiTheme="minorHAnsi" w:cs="Arial"/>
          <w:color w:val="474747"/>
          <w:sz w:val="28"/>
          <w:szCs w:val="28"/>
        </w:rPr>
        <w:t xml:space="preserve"> </w:t>
      </w:r>
    </w:p>
    <w:p w14:paraId="7242FF19" w14:textId="77777777" w:rsidR="00D9004A" w:rsidRPr="00871E35" w:rsidRDefault="00D9004A" w:rsidP="007C6AAB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color w:val="474747"/>
          <w:sz w:val="28"/>
          <w:szCs w:val="28"/>
        </w:rPr>
      </w:pPr>
      <w:r w:rsidRPr="00871E35">
        <w:rPr>
          <w:rFonts w:asciiTheme="minorHAnsi" w:hAnsiTheme="minorHAnsi" w:cs="Arial"/>
          <w:color w:val="474747"/>
          <w:sz w:val="28"/>
          <w:szCs w:val="28"/>
        </w:rPr>
        <w:t>Aries</w:t>
      </w:r>
      <w:r w:rsidR="006B62B2" w:rsidRPr="00871E35">
        <w:rPr>
          <w:rFonts w:asciiTheme="minorHAnsi" w:hAnsiTheme="minorHAnsi" w:cs="Arial"/>
          <w:color w:val="474747"/>
          <w:sz w:val="28"/>
          <w:szCs w:val="28"/>
        </w:rPr>
        <w:t xml:space="preserve">                     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>= 0-29.59</w:t>
      </w:r>
    </w:p>
    <w:p w14:paraId="7242FF1A" w14:textId="77777777" w:rsidR="00D9004A" w:rsidRPr="00871E35" w:rsidRDefault="00D9004A" w:rsidP="007C6AAB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color w:val="474747"/>
          <w:sz w:val="28"/>
          <w:szCs w:val="28"/>
        </w:rPr>
      </w:pPr>
      <w:r w:rsidRPr="00871E35">
        <w:rPr>
          <w:rFonts w:asciiTheme="minorHAnsi" w:hAnsiTheme="minorHAnsi" w:cs="Arial"/>
          <w:color w:val="474747"/>
          <w:sz w:val="28"/>
          <w:szCs w:val="28"/>
        </w:rPr>
        <w:t>Taurus</w:t>
      </w:r>
      <w:r w:rsidR="006B62B2" w:rsidRPr="00871E35">
        <w:rPr>
          <w:rFonts w:asciiTheme="minorHAnsi" w:hAnsiTheme="minorHAnsi" w:cs="Arial"/>
          <w:color w:val="474747"/>
          <w:sz w:val="28"/>
          <w:szCs w:val="28"/>
        </w:rPr>
        <w:t xml:space="preserve">                 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>=</w:t>
      </w:r>
      <w:r w:rsidR="00A55F2F" w:rsidRPr="00871E35">
        <w:rPr>
          <w:rFonts w:asciiTheme="minorHAnsi" w:hAnsiTheme="minorHAnsi" w:cs="Arial"/>
          <w:color w:val="474747"/>
          <w:sz w:val="28"/>
          <w:szCs w:val="28"/>
        </w:rPr>
        <w:t xml:space="preserve"> 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>30-59.59</w:t>
      </w:r>
    </w:p>
    <w:p w14:paraId="7242FF1B" w14:textId="77777777" w:rsidR="00D9004A" w:rsidRPr="00871E35" w:rsidRDefault="00D9004A" w:rsidP="007C6AAB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color w:val="474747"/>
          <w:sz w:val="28"/>
          <w:szCs w:val="28"/>
        </w:rPr>
      </w:pPr>
      <w:r w:rsidRPr="00871E35">
        <w:rPr>
          <w:rFonts w:asciiTheme="minorHAnsi" w:hAnsiTheme="minorHAnsi" w:cs="Arial"/>
          <w:color w:val="474747"/>
          <w:sz w:val="28"/>
          <w:szCs w:val="28"/>
        </w:rPr>
        <w:t>Gemini</w:t>
      </w:r>
      <w:r w:rsidR="006B62B2" w:rsidRPr="00871E35">
        <w:rPr>
          <w:rFonts w:asciiTheme="minorHAnsi" w:hAnsiTheme="minorHAnsi" w:cs="Arial"/>
          <w:color w:val="474747"/>
          <w:sz w:val="28"/>
          <w:szCs w:val="28"/>
        </w:rPr>
        <w:t xml:space="preserve">                 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>=</w:t>
      </w:r>
      <w:r w:rsidR="00A55F2F" w:rsidRPr="00871E35">
        <w:rPr>
          <w:rFonts w:asciiTheme="minorHAnsi" w:hAnsiTheme="minorHAnsi" w:cs="Arial"/>
          <w:color w:val="474747"/>
          <w:sz w:val="28"/>
          <w:szCs w:val="28"/>
        </w:rPr>
        <w:t xml:space="preserve"> 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>60-89.59</w:t>
      </w:r>
    </w:p>
    <w:p w14:paraId="7242FF1C" w14:textId="77777777" w:rsidR="00D9004A" w:rsidRPr="00871E35" w:rsidRDefault="00D9004A" w:rsidP="007C6AAB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color w:val="474747"/>
          <w:sz w:val="28"/>
          <w:szCs w:val="28"/>
        </w:rPr>
      </w:pPr>
      <w:r w:rsidRPr="00871E35">
        <w:rPr>
          <w:rFonts w:asciiTheme="minorHAnsi" w:hAnsiTheme="minorHAnsi" w:cs="Arial"/>
          <w:color w:val="474747"/>
          <w:sz w:val="28"/>
          <w:szCs w:val="28"/>
        </w:rPr>
        <w:lastRenderedPageBreak/>
        <w:t>Cancer</w:t>
      </w:r>
      <w:r w:rsidR="006B62B2" w:rsidRPr="00871E35">
        <w:rPr>
          <w:rFonts w:asciiTheme="minorHAnsi" w:hAnsiTheme="minorHAnsi" w:cs="Arial"/>
          <w:color w:val="474747"/>
          <w:sz w:val="28"/>
          <w:szCs w:val="28"/>
        </w:rPr>
        <w:t xml:space="preserve">                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>= 90-119.59</w:t>
      </w:r>
    </w:p>
    <w:p w14:paraId="7242FF1D" w14:textId="77777777" w:rsidR="00D9004A" w:rsidRPr="00871E35" w:rsidRDefault="00D9004A" w:rsidP="007C6AAB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color w:val="474747"/>
          <w:sz w:val="28"/>
          <w:szCs w:val="28"/>
        </w:rPr>
      </w:pPr>
      <w:r w:rsidRPr="00871E35">
        <w:rPr>
          <w:rFonts w:asciiTheme="minorHAnsi" w:hAnsiTheme="minorHAnsi" w:cs="Arial"/>
          <w:color w:val="474747"/>
          <w:sz w:val="28"/>
          <w:szCs w:val="28"/>
        </w:rPr>
        <w:t>Leo</w:t>
      </w:r>
      <w:r w:rsidR="006B62B2" w:rsidRPr="00871E35">
        <w:rPr>
          <w:rFonts w:asciiTheme="minorHAnsi" w:hAnsiTheme="minorHAnsi" w:cs="Arial"/>
          <w:color w:val="474747"/>
          <w:sz w:val="28"/>
          <w:szCs w:val="28"/>
        </w:rPr>
        <w:t xml:space="preserve">                      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>=</w:t>
      </w:r>
      <w:r w:rsidR="00A55F2F" w:rsidRPr="00871E35">
        <w:rPr>
          <w:rFonts w:asciiTheme="minorHAnsi" w:hAnsiTheme="minorHAnsi" w:cs="Arial"/>
          <w:color w:val="474747"/>
          <w:sz w:val="28"/>
          <w:szCs w:val="28"/>
        </w:rPr>
        <w:t xml:space="preserve"> 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>120-149.59</w:t>
      </w:r>
    </w:p>
    <w:p w14:paraId="7242FF1E" w14:textId="77777777" w:rsidR="004D513F" w:rsidRPr="00871E35" w:rsidRDefault="00D9004A" w:rsidP="007C6AAB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color w:val="474747"/>
          <w:sz w:val="28"/>
          <w:szCs w:val="28"/>
        </w:rPr>
      </w:pPr>
      <w:r w:rsidRPr="00871E35">
        <w:rPr>
          <w:rFonts w:asciiTheme="minorHAnsi" w:hAnsiTheme="minorHAnsi" w:cs="Arial"/>
          <w:color w:val="474747"/>
          <w:sz w:val="28"/>
          <w:szCs w:val="28"/>
        </w:rPr>
        <w:t>Virgo</w:t>
      </w:r>
      <w:r w:rsidR="006B62B2" w:rsidRPr="00871E35">
        <w:rPr>
          <w:rFonts w:asciiTheme="minorHAnsi" w:hAnsiTheme="minorHAnsi" w:cs="Arial"/>
          <w:color w:val="474747"/>
          <w:sz w:val="28"/>
          <w:szCs w:val="28"/>
        </w:rPr>
        <w:t xml:space="preserve">                   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>= 150-179.59</w:t>
      </w:r>
    </w:p>
    <w:p w14:paraId="7242FF1F" w14:textId="77777777" w:rsidR="00D9004A" w:rsidRPr="00871E35" w:rsidRDefault="00D9004A" w:rsidP="007C6AAB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color w:val="474747"/>
          <w:sz w:val="28"/>
          <w:szCs w:val="28"/>
        </w:rPr>
      </w:pPr>
      <w:r w:rsidRPr="00871E35">
        <w:rPr>
          <w:rFonts w:asciiTheme="minorHAnsi" w:hAnsiTheme="minorHAnsi" w:cs="Arial"/>
          <w:color w:val="474747"/>
          <w:sz w:val="28"/>
          <w:szCs w:val="28"/>
        </w:rPr>
        <w:t>Libra</w:t>
      </w:r>
      <w:r w:rsidR="006B62B2" w:rsidRPr="00871E35">
        <w:rPr>
          <w:rFonts w:asciiTheme="minorHAnsi" w:hAnsiTheme="minorHAnsi" w:cs="Arial"/>
          <w:color w:val="474747"/>
          <w:sz w:val="28"/>
          <w:szCs w:val="28"/>
        </w:rPr>
        <w:t xml:space="preserve">                   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>= 180-209.59</w:t>
      </w:r>
    </w:p>
    <w:p w14:paraId="7242FF20" w14:textId="77777777" w:rsidR="00D9004A" w:rsidRPr="00871E35" w:rsidRDefault="00D9004A" w:rsidP="007C6AAB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color w:val="474747"/>
          <w:sz w:val="28"/>
          <w:szCs w:val="28"/>
        </w:rPr>
      </w:pPr>
      <w:r w:rsidRPr="00871E35">
        <w:rPr>
          <w:rFonts w:asciiTheme="minorHAnsi" w:hAnsiTheme="minorHAnsi" w:cs="Arial"/>
          <w:color w:val="474747"/>
          <w:sz w:val="28"/>
          <w:szCs w:val="28"/>
        </w:rPr>
        <w:t>Scorpio</w:t>
      </w:r>
      <w:r w:rsidR="00A55F2F" w:rsidRPr="00871E35">
        <w:rPr>
          <w:rFonts w:asciiTheme="minorHAnsi" w:hAnsiTheme="minorHAnsi" w:cs="Arial"/>
          <w:color w:val="474747"/>
          <w:sz w:val="28"/>
          <w:szCs w:val="28"/>
        </w:rPr>
        <w:t xml:space="preserve">               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>= 210-239.59</w:t>
      </w:r>
    </w:p>
    <w:p w14:paraId="7242FF21" w14:textId="77777777" w:rsidR="00D9004A" w:rsidRPr="00871E35" w:rsidRDefault="00D9004A" w:rsidP="007C6AAB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color w:val="474747"/>
          <w:sz w:val="28"/>
          <w:szCs w:val="28"/>
        </w:rPr>
      </w:pPr>
      <w:r w:rsidRPr="00871E35">
        <w:rPr>
          <w:rFonts w:asciiTheme="minorHAnsi" w:hAnsiTheme="minorHAnsi" w:cs="Arial"/>
          <w:color w:val="474747"/>
          <w:sz w:val="28"/>
          <w:szCs w:val="28"/>
        </w:rPr>
        <w:t>Sagittarius</w:t>
      </w:r>
      <w:r w:rsidR="00A55F2F" w:rsidRPr="00871E35">
        <w:rPr>
          <w:rFonts w:asciiTheme="minorHAnsi" w:hAnsiTheme="minorHAnsi" w:cs="Arial"/>
          <w:color w:val="474747"/>
          <w:sz w:val="28"/>
          <w:szCs w:val="28"/>
        </w:rPr>
        <w:t xml:space="preserve">          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>= 240-269.59</w:t>
      </w:r>
    </w:p>
    <w:p w14:paraId="7242FF22" w14:textId="77777777" w:rsidR="00D9004A" w:rsidRPr="00871E35" w:rsidRDefault="00D9004A" w:rsidP="007C6AAB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color w:val="474747"/>
          <w:sz w:val="28"/>
          <w:szCs w:val="28"/>
        </w:rPr>
      </w:pPr>
      <w:r w:rsidRPr="00871E35">
        <w:rPr>
          <w:rFonts w:asciiTheme="minorHAnsi" w:hAnsiTheme="minorHAnsi" w:cs="Arial"/>
          <w:color w:val="474747"/>
          <w:sz w:val="28"/>
          <w:szCs w:val="28"/>
        </w:rPr>
        <w:t>Capricorn</w:t>
      </w:r>
      <w:r w:rsidR="00A55F2F" w:rsidRPr="00871E35">
        <w:rPr>
          <w:rFonts w:asciiTheme="minorHAnsi" w:hAnsiTheme="minorHAnsi" w:cs="Arial"/>
          <w:color w:val="474747"/>
          <w:sz w:val="28"/>
          <w:szCs w:val="28"/>
        </w:rPr>
        <w:t xml:space="preserve">            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>= 270-299.59</w:t>
      </w:r>
    </w:p>
    <w:p w14:paraId="7242FF23" w14:textId="77777777" w:rsidR="00D9004A" w:rsidRPr="00871E35" w:rsidRDefault="00D9004A" w:rsidP="007C6AAB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color w:val="474747"/>
          <w:sz w:val="28"/>
          <w:szCs w:val="28"/>
        </w:rPr>
      </w:pPr>
      <w:r w:rsidRPr="00871E35">
        <w:rPr>
          <w:rFonts w:asciiTheme="minorHAnsi" w:hAnsiTheme="minorHAnsi" w:cs="Arial"/>
          <w:color w:val="474747"/>
          <w:sz w:val="28"/>
          <w:szCs w:val="28"/>
        </w:rPr>
        <w:t>Aquarius</w:t>
      </w:r>
      <w:r w:rsidR="00A55F2F" w:rsidRPr="00871E35">
        <w:rPr>
          <w:rFonts w:asciiTheme="minorHAnsi" w:hAnsiTheme="minorHAnsi" w:cs="Arial"/>
          <w:color w:val="474747"/>
          <w:sz w:val="28"/>
          <w:szCs w:val="28"/>
        </w:rPr>
        <w:t xml:space="preserve">             = 300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>-329.59</w:t>
      </w:r>
    </w:p>
    <w:p w14:paraId="7242FF24" w14:textId="77777777" w:rsidR="00D9004A" w:rsidRPr="00871E35" w:rsidRDefault="00D9004A" w:rsidP="007C6AAB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color w:val="474747"/>
          <w:sz w:val="28"/>
          <w:szCs w:val="28"/>
        </w:rPr>
      </w:pPr>
      <w:r w:rsidRPr="00871E35">
        <w:rPr>
          <w:rFonts w:asciiTheme="minorHAnsi" w:hAnsiTheme="minorHAnsi" w:cs="Arial"/>
          <w:color w:val="474747"/>
          <w:sz w:val="28"/>
          <w:szCs w:val="28"/>
        </w:rPr>
        <w:t>Pisces</w:t>
      </w:r>
      <w:r w:rsidR="00A55F2F" w:rsidRPr="00871E35">
        <w:rPr>
          <w:rFonts w:asciiTheme="minorHAnsi" w:hAnsiTheme="minorHAnsi" w:cs="Arial"/>
          <w:color w:val="474747"/>
          <w:sz w:val="28"/>
          <w:szCs w:val="28"/>
        </w:rPr>
        <w:t xml:space="preserve">                = 330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>-</w:t>
      </w:r>
      <w:r w:rsidR="00A55F2F" w:rsidRPr="00871E35">
        <w:rPr>
          <w:rFonts w:asciiTheme="minorHAnsi" w:hAnsiTheme="minorHAnsi" w:cs="Arial"/>
          <w:color w:val="474747"/>
          <w:sz w:val="28"/>
          <w:szCs w:val="28"/>
        </w:rPr>
        <w:t>359.59</w:t>
      </w:r>
    </w:p>
    <w:p w14:paraId="7242FF25" w14:textId="77777777" w:rsidR="00DB15B0" w:rsidRPr="00871E35" w:rsidRDefault="00DB15B0" w:rsidP="00DB15B0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color w:val="474747"/>
          <w:sz w:val="28"/>
          <w:szCs w:val="28"/>
        </w:rPr>
      </w:pPr>
      <w:r w:rsidRPr="00871E35">
        <w:rPr>
          <w:rFonts w:asciiTheme="minorHAnsi" w:hAnsiTheme="minorHAnsi" w:cs="Arial"/>
          <w:color w:val="474747"/>
          <w:sz w:val="28"/>
          <w:szCs w:val="28"/>
        </w:rPr>
        <w:t xml:space="preserve">Example,  </w:t>
      </w:r>
    </w:p>
    <w:p w14:paraId="7242FF26" w14:textId="77777777" w:rsidR="00871E35" w:rsidRPr="00871E35" w:rsidRDefault="00DB15B0" w:rsidP="00485ECA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color w:val="474747"/>
          <w:sz w:val="28"/>
          <w:szCs w:val="28"/>
        </w:rPr>
      </w:pPr>
      <w:r w:rsidRPr="00871E35">
        <w:rPr>
          <w:rFonts w:asciiTheme="minorHAnsi" w:hAnsiTheme="minorHAnsi" w:cs="Arial"/>
          <w:color w:val="474747"/>
          <w:sz w:val="28"/>
          <w:szCs w:val="28"/>
        </w:rPr>
        <w:t>17 Taurus=</w:t>
      </w:r>
      <w:r w:rsidR="006B62B2" w:rsidRPr="00871E35">
        <w:rPr>
          <w:rFonts w:asciiTheme="minorHAnsi" w:hAnsiTheme="minorHAnsi" w:cs="Arial"/>
          <w:color w:val="474747"/>
          <w:sz w:val="28"/>
          <w:szCs w:val="28"/>
        </w:rPr>
        <w:t xml:space="preserve"> 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>$47</w:t>
      </w:r>
      <w:r w:rsidR="00485ECA" w:rsidRPr="00871E35">
        <w:rPr>
          <w:rFonts w:asciiTheme="minorHAnsi" w:hAnsiTheme="minorHAnsi" w:cs="Arial"/>
          <w:color w:val="474747"/>
          <w:sz w:val="28"/>
          <w:szCs w:val="28"/>
        </w:rPr>
        <w:t xml:space="preserve">, </w:t>
      </w:r>
    </w:p>
    <w:p w14:paraId="7242FF27" w14:textId="77777777" w:rsidR="00871E35" w:rsidRPr="00871E35" w:rsidRDefault="00485ECA" w:rsidP="00485ECA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color w:val="474747"/>
          <w:sz w:val="28"/>
          <w:szCs w:val="28"/>
        </w:rPr>
      </w:pPr>
      <w:r w:rsidRPr="00871E35">
        <w:rPr>
          <w:rFonts w:asciiTheme="minorHAnsi" w:hAnsiTheme="minorHAnsi" w:cs="Arial"/>
          <w:color w:val="474747"/>
          <w:sz w:val="28"/>
          <w:szCs w:val="28"/>
        </w:rPr>
        <w:t>23 Cancer =</w:t>
      </w:r>
      <w:r w:rsidR="006B62B2" w:rsidRPr="00871E35">
        <w:rPr>
          <w:rFonts w:asciiTheme="minorHAnsi" w:hAnsiTheme="minorHAnsi" w:cs="Arial"/>
          <w:color w:val="474747"/>
          <w:sz w:val="28"/>
          <w:szCs w:val="28"/>
        </w:rPr>
        <w:t xml:space="preserve"> 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 xml:space="preserve">$113, </w:t>
      </w:r>
    </w:p>
    <w:p w14:paraId="7242FF28" w14:textId="77777777" w:rsidR="00871E35" w:rsidRPr="00871E35" w:rsidRDefault="00485ECA" w:rsidP="00485ECA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color w:val="474747"/>
          <w:sz w:val="28"/>
          <w:szCs w:val="28"/>
        </w:rPr>
      </w:pPr>
      <w:r w:rsidRPr="00871E35">
        <w:rPr>
          <w:rFonts w:asciiTheme="minorHAnsi" w:hAnsiTheme="minorHAnsi" w:cs="Arial"/>
          <w:color w:val="474747"/>
          <w:sz w:val="28"/>
          <w:szCs w:val="28"/>
        </w:rPr>
        <w:t>11 Virgo =</w:t>
      </w:r>
      <w:r w:rsidR="006B62B2" w:rsidRPr="00871E35">
        <w:rPr>
          <w:rFonts w:asciiTheme="minorHAnsi" w:hAnsiTheme="minorHAnsi" w:cs="Arial"/>
          <w:color w:val="474747"/>
          <w:sz w:val="28"/>
          <w:szCs w:val="28"/>
        </w:rPr>
        <w:t xml:space="preserve"> 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 xml:space="preserve">$161, </w:t>
      </w:r>
    </w:p>
    <w:p w14:paraId="7242FF29" w14:textId="77777777" w:rsidR="00E55A2F" w:rsidRPr="00871E35" w:rsidRDefault="00485ECA" w:rsidP="00871E35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color w:val="474747"/>
          <w:sz w:val="28"/>
          <w:szCs w:val="28"/>
        </w:rPr>
      </w:pPr>
      <w:r w:rsidRPr="00871E35">
        <w:rPr>
          <w:rFonts w:asciiTheme="minorHAnsi" w:hAnsiTheme="minorHAnsi" w:cs="Arial"/>
          <w:color w:val="474747"/>
          <w:sz w:val="28"/>
          <w:szCs w:val="28"/>
        </w:rPr>
        <w:t>22 Capricorn =</w:t>
      </w:r>
      <w:r w:rsidR="006B62B2" w:rsidRPr="00871E35">
        <w:rPr>
          <w:rFonts w:asciiTheme="minorHAnsi" w:hAnsiTheme="minorHAnsi" w:cs="Arial"/>
          <w:color w:val="474747"/>
          <w:sz w:val="28"/>
          <w:szCs w:val="28"/>
        </w:rPr>
        <w:t xml:space="preserve"> 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 xml:space="preserve">$292 </w:t>
      </w:r>
      <w:r w:rsidR="00871E35">
        <w:rPr>
          <w:rFonts w:asciiTheme="minorHAnsi" w:hAnsiTheme="minorHAnsi" w:cs="Arial"/>
          <w:color w:val="474747"/>
          <w:sz w:val="28"/>
          <w:szCs w:val="28"/>
        </w:rPr>
        <w:t xml:space="preserve"> </w:t>
      </w:r>
    </w:p>
    <w:p w14:paraId="7242FF2A" w14:textId="77777777" w:rsidR="00871E35" w:rsidRDefault="00871E35" w:rsidP="007C6AAB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color w:val="474747"/>
          <w:sz w:val="28"/>
          <w:szCs w:val="28"/>
        </w:rPr>
      </w:pPr>
      <w:r>
        <w:rPr>
          <w:rFonts w:asciiTheme="minorHAnsi" w:hAnsiTheme="minorHAnsi" w:cs="Arial"/>
          <w:color w:val="474747"/>
          <w:sz w:val="28"/>
          <w:szCs w:val="28"/>
        </w:rPr>
        <w:t xml:space="preserve">                                          </w:t>
      </w:r>
    </w:p>
    <w:p w14:paraId="7242FF2B" w14:textId="289625F1" w:rsidR="00CA7067" w:rsidRPr="00871E35" w:rsidRDefault="00871E35" w:rsidP="007C6AAB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b/>
          <w:color w:val="474747"/>
          <w:sz w:val="28"/>
          <w:szCs w:val="28"/>
        </w:rPr>
      </w:pPr>
      <w:r w:rsidRPr="00871E35">
        <w:rPr>
          <w:rFonts w:asciiTheme="minorHAnsi" w:hAnsiTheme="minorHAnsi" w:cs="Arial"/>
          <w:b/>
          <w:color w:val="474747"/>
          <w:sz w:val="28"/>
          <w:szCs w:val="28"/>
        </w:rPr>
        <w:t xml:space="preserve">                                       </w:t>
      </w:r>
      <w:r w:rsidR="0056740A">
        <w:rPr>
          <w:rFonts w:asciiTheme="minorHAnsi" w:hAnsiTheme="minorHAnsi" w:cs="Arial"/>
          <w:b/>
          <w:color w:val="474747"/>
          <w:sz w:val="28"/>
          <w:szCs w:val="28"/>
        </w:rPr>
        <w:t xml:space="preserve">             </w:t>
      </w:r>
      <w:r w:rsidR="00CA7067" w:rsidRPr="00871E35">
        <w:rPr>
          <w:rFonts w:asciiTheme="minorHAnsi" w:hAnsiTheme="minorHAnsi" w:cs="Arial"/>
          <w:b/>
          <w:color w:val="474747"/>
          <w:sz w:val="28"/>
          <w:szCs w:val="28"/>
        </w:rPr>
        <w:t xml:space="preserve">Natural Energy </w:t>
      </w:r>
      <w:r w:rsidR="0056740A">
        <w:rPr>
          <w:rFonts w:asciiTheme="minorHAnsi" w:hAnsiTheme="minorHAnsi" w:cs="Arial"/>
          <w:b/>
          <w:color w:val="474747"/>
          <w:sz w:val="28"/>
          <w:szCs w:val="28"/>
        </w:rPr>
        <w:t xml:space="preserve"> </w:t>
      </w:r>
    </w:p>
    <w:p w14:paraId="7242FF2C" w14:textId="77777777" w:rsidR="00CA7067" w:rsidRPr="00871E35" w:rsidRDefault="00CA7067" w:rsidP="007C6AAB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b/>
          <w:color w:val="474747"/>
          <w:sz w:val="28"/>
          <w:szCs w:val="28"/>
        </w:rPr>
      </w:pPr>
      <w:r w:rsidRPr="00871E35">
        <w:rPr>
          <w:rFonts w:asciiTheme="minorHAnsi" w:hAnsiTheme="minorHAnsi" w:cs="Arial"/>
          <w:b/>
          <w:color w:val="474747"/>
          <w:sz w:val="28"/>
          <w:szCs w:val="28"/>
        </w:rPr>
        <w:t>What are natural energy Dates?</w:t>
      </w:r>
    </w:p>
    <w:p w14:paraId="22899979" w14:textId="09E7C4D9" w:rsidR="00A66B40" w:rsidRDefault="00CA7067" w:rsidP="007C6AAB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color w:val="474747"/>
          <w:sz w:val="28"/>
          <w:szCs w:val="28"/>
        </w:rPr>
      </w:pPr>
      <w:r w:rsidRPr="00871E35">
        <w:rPr>
          <w:rFonts w:asciiTheme="minorHAnsi" w:hAnsiTheme="minorHAnsi" w:cs="Arial"/>
          <w:color w:val="474747"/>
          <w:sz w:val="28"/>
          <w:szCs w:val="28"/>
        </w:rPr>
        <w:t>Over the years I found</w:t>
      </w:r>
      <w:r w:rsidR="0056740A">
        <w:rPr>
          <w:rFonts w:asciiTheme="minorHAnsi" w:hAnsiTheme="minorHAnsi" w:cs="Arial"/>
          <w:color w:val="474747"/>
          <w:sz w:val="28"/>
          <w:szCs w:val="28"/>
        </w:rPr>
        <w:t xml:space="preserve"> 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 xml:space="preserve">there are many </w:t>
      </w:r>
      <w:r w:rsidR="008A54DB">
        <w:rPr>
          <w:rFonts w:asciiTheme="minorHAnsi" w:hAnsiTheme="minorHAnsi" w:cs="Arial"/>
          <w:color w:val="474747"/>
          <w:sz w:val="28"/>
          <w:szCs w:val="28"/>
        </w:rPr>
        <w:t xml:space="preserve">high volatility 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 xml:space="preserve">periods of buying and selling </w:t>
      </w:r>
      <w:r w:rsidR="008A54DB">
        <w:rPr>
          <w:rFonts w:asciiTheme="minorHAnsi" w:hAnsiTheme="minorHAnsi" w:cs="Arial"/>
          <w:color w:val="474747"/>
          <w:sz w:val="28"/>
          <w:szCs w:val="28"/>
        </w:rPr>
        <w:t xml:space="preserve"> 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 xml:space="preserve">throughout each month of the year. These periods or dates seem to coincide with </w:t>
      </w:r>
      <w:r w:rsidR="00E55A2F" w:rsidRPr="00871E35">
        <w:rPr>
          <w:rFonts w:asciiTheme="minorHAnsi" w:hAnsiTheme="minorHAnsi" w:cs="Arial"/>
          <w:color w:val="474747"/>
          <w:sz w:val="28"/>
          <w:szCs w:val="28"/>
        </w:rPr>
        <w:t>non-specific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 xml:space="preserve"> equities or indexes </w:t>
      </w:r>
      <w:r w:rsidR="00E55A2F" w:rsidRPr="00871E35">
        <w:rPr>
          <w:rFonts w:asciiTheme="minorHAnsi" w:hAnsiTheme="minorHAnsi" w:cs="Arial"/>
          <w:color w:val="474747"/>
          <w:sz w:val="28"/>
          <w:szCs w:val="28"/>
        </w:rPr>
        <w:t xml:space="preserve">and can be found only through the use of an ephemeris. </w:t>
      </w:r>
      <w:r w:rsidR="00A66B40">
        <w:rPr>
          <w:rFonts w:asciiTheme="minorHAnsi" w:hAnsiTheme="minorHAnsi" w:cs="Arial"/>
          <w:color w:val="474747"/>
          <w:sz w:val="28"/>
          <w:szCs w:val="28"/>
        </w:rPr>
        <w:t xml:space="preserve"> </w:t>
      </w:r>
    </w:p>
    <w:p w14:paraId="7242FF2E" w14:textId="584C4901" w:rsidR="00E55A2F" w:rsidRDefault="00E55A2F" w:rsidP="007C6AAB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color w:val="474747"/>
          <w:sz w:val="28"/>
          <w:szCs w:val="28"/>
        </w:rPr>
      </w:pPr>
      <w:r w:rsidRPr="00871E35">
        <w:rPr>
          <w:rFonts w:asciiTheme="minorHAnsi" w:hAnsiTheme="minorHAnsi" w:cs="Arial"/>
          <w:color w:val="474747"/>
          <w:sz w:val="28"/>
          <w:szCs w:val="28"/>
        </w:rPr>
        <w:t xml:space="preserve">Since planets cause many energy spikes for various </w:t>
      </w:r>
      <w:r w:rsidR="00876DC3" w:rsidRPr="00871E35">
        <w:rPr>
          <w:rFonts w:asciiTheme="minorHAnsi" w:hAnsiTheme="minorHAnsi" w:cs="Arial"/>
          <w:color w:val="474747"/>
          <w:sz w:val="28"/>
          <w:szCs w:val="28"/>
        </w:rPr>
        <w:t>reasons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 xml:space="preserve"> and many</w:t>
      </w:r>
      <w:r w:rsidR="00876DC3" w:rsidRPr="00871E35">
        <w:rPr>
          <w:rFonts w:asciiTheme="minorHAnsi" w:hAnsiTheme="minorHAnsi" w:cs="Arial"/>
          <w:color w:val="474747"/>
          <w:sz w:val="28"/>
          <w:szCs w:val="28"/>
        </w:rPr>
        <w:t xml:space="preserve"> spikes do</w:t>
      </w:r>
      <w:r w:rsidR="008A54DB">
        <w:rPr>
          <w:rFonts w:asciiTheme="minorHAnsi" w:hAnsiTheme="minorHAnsi" w:cs="Arial"/>
          <w:color w:val="474747"/>
          <w:sz w:val="28"/>
          <w:szCs w:val="28"/>
        </w:rPr>
        <w:t xml:space="preserve"> </w:t>
      </w:r>
      <w:r w:rsidR="00876DC3" w:rsidRPr="00871E35">
        <w:rPr>
          <w:rFonts w:asciiTheme="minorHAnsi" w:hAnsiTheme="minorHAnsi" w:cs="Arial"/>
          <w:color w:val="474747"/>
          <w:sz w:val="28"/>
          <w:szCs w:val="28"/>
        </w:rPr>
        <w:t xml:space="preserve">cause potential changes in the buying and selling action of various </w:t>
      </w:r>
      <w:r w:rsidR="00A66B40" w:rsidRPr="00871E35">
        <w:rPr>
          <w:rFonts w:asciiTheme="minorHAnsi" w:hAnsiTheme="minorHAnsi" w:cs="Arial"/>
          <w:color w:val="474747"/>
          <w:sz w:val="28"/>
          <w:szCs w:val="28"/>
        </w:rPr>
        <w:t>markets</w:t>
      </w:r>
      <w:r w:rsidR="00A66B40">
        <w:rPr>
          <w:rFonts w:asciiTheme="minorHAnsi" w:hAnsiTheme="minorHAnsi" w:cs="Arial"/>
          <w:color w:val="474747"/>
          <w:sz w:val="28"/>
          <w:szCs w:val="28"/>
        </w:rPr>
        <w:t xml:space="preserve">, </w:t>
      </w:r>
      <w:r w:rsidR="00876DC3" w:rsidRPr="00871E35">
        <w:rPr>
          <w:rFonts w:asciiTheme="minorHAnsi" w:hAnsiTheme="minorHAnsi" w:cs="Arial"/>
          <w:color w:val="474747"/>
          <w:sz w:val="28"/>
          <w:szCs w:val="28"/>
        </w:rPr>
        <w:t>we need</w:t>
      </w:r>
      <w:r w:rsidR="008A54DB">
        <w:rPr>
          <w:rFonts w:asciiTheme="minorHAnsi" w:hAnsiTheme="minorHAnsi" w:cs="Arial"/>
          <w:color w:val="474747"/>
          <w:sz w:val="28"/>
          <w:szCs w:val="28"/>
        </w:rPr>
        <w:t xml:space="preserve"> </w:t>
      </w:r>
      <w:r w:rsidR="00876DC3" w:rsidRPr="00871E35">
        <w:rPr>
          <w:rFonts w:asciiTheme="minorHAnsi" w:hAnsiTheme="minorHAnsi" w:cs="Arial"/>
          <w:color w:val="474747"/>
          <w:sz w:val="28"/>
          <w:szCs w:val="28"/>
        </w:rPr>
        <w:t>to know exactly when these periods occur. As we shall see the</w:t>
      </w:r>
      <w:r w:rsidR="008A54DB">
        <w:rPr>
          <w:rFonts w:asciiTheme="minorHAnsi" w:hAnsiTheme="minorHAnsi" w:cs="Arial"/>
          <w:color w:val="474747"/>
          <w:sz w:val="28"/>
          <w:szCs w:val="28"/>
        </w:rPr>
        <w:t xml:space="preserve"> </w:t>
      </w:r>
      <w:r w:rsidR="00A66B40">
        <w:rPr>
          <w:rFonts w:asciiTheme="minorHAnsi" w:hAnsiTheme="minorHAnsi" w:cs="Arial"/>
          <w:color w:val="474747"/>
          <w:sz w:val="28"/>
          <w:szCs w:val="28"/>
        </w:rPr>
        <w:t>following periods</w:t>
      </w:r>
      <w:r w:rsidR="00876DC3" w:rsidRPr="00871E35">
        <w:rPr>
          <w:rFonts w:asciiTheme="minorHAnsi" w:hAnsiTheme="minorHAnsi" w:cs="Arial"/>
          <w:color w:val="474747"/>
          <w:sz w:val="28"/>
          <w:szCs w:val="28"/>
        </w:rPr>
        <w:t xml:space="preserve"> are extremely important </w:t>
      </w:r>
      <w:r w:rsidR="004B60FF" w:rsidRPr="00871E35">
        <w:rPr>
          <w:rFonts w:asciiTheme="minorHAnsi" w:hAnsiTheme="minorHAnsi" w:cs="Arial"/>
          <w:color w:val="474747"/>
          <w:sz w:val="28"/>
          <w:szCs w:val="28"/>
        </w:rPr>
        <w:t>in</w:t>
      </w:r>
      <w:r w:rsidR="004B60FF">
        <w:rPr>
          <w:rFonts w:asciiTheme="minorHAnsi" w:hAnsiTheme="minorHAnsi" w:cs="Arial"/>
          <w:color w:val="474747"/>
          <w:sz w:val="28"/>
          <w:szCs w:val="28"/>
        </w:rPr>
        <w:t xml:space="preserve"> </w:t>
      </w:r>
      <w:r w:rsidR="00876DC3" w:rsidRPr="00871E35">
        <w:rPr>
          <w:rFonts w:asciiTheme="minorHAnsi" w:hAnsiTheme="minorHAnsi" w:cs="Arial"/>
          <w:color w:val="474747"/>
          <w:sz w:val="28"/>
          <w:szCs w:val="28"/>
        </w:rPr>
        <w:t xml:space="preserve">our </w:t>
      </w:r>
      <w:r w:rsidR="00707650" w:rsidRPr="00871E35">
        <w:rPr>
          <w:rFonts w:asciiTheme="minorHAnsi" w:hAnsiTheme="minorHAnsi" w:cs="Arial"/>
          <w:color w:val="474747"/>
          <w:sz w:val="28"/>
          <w:szCs w:val="28"/>
        </w:rPr>
        <w:t xml:space="preserve">investigation and </w:t>
      </w:r>
      <w:r w:rsidR="00876DC3" w:rsidRPr="00871E35">
        <w:rPr>
          <w:rFonts w:asciiTheme="minorHAnsi" w:hAnsiTheme="minorHAnsi" w:cs="Arial"/>
          <w:color w:val="474747"/>
          <w:sz w:val="28"/>
          <w:szCs w:val="28"/>
        </w:rPr>
        <w:t>forecasting research</w:t>
      </w:r>
      <w:r w:rsidR="00A66B40">
        <w:rPr>
          <w:rFonts w:asciiTheme="minorHAnsi" w:hAnsiTheme="minorHAnsi" w:cs="Arial"/>
          <w:color w:val="474747"/>
          <w:sz w:val="28"/>
          <w:szCs w:val="28"/>
        </w:rPr>
        <w:t xml:space="preserve">. </w:t>
      </w:r>
    </w:p>
    <w:p w14:paraId="0A0F1EF4" w14:textId="4A6B3216" w:rsidR="00A66B40" w:rsidRPr="00871E35" w:rsidRDefault="00A66B40" w:rsidP="00A66B40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color w:val="474747"/>
          <w:sz w:val="28"/>
          <w:szCs w:val="28"/>
        </w:rPr>
      </w:pPr>
      <w:r w:rsidRPr="00871E35">
        <w:rPr>
          <w:rFonts w:asciiTheme="minorHAnsi" w:hAnsiTheme="minorHAnsi" w:cs="Arial"/>
          <w:color w:val="474747"/>
          <w:sz w:val="28"/>
          <w:szCs w:val="28"/>
        </w:rPr>
        <w:t>Once located we keep an eye on each group and use a cluster approach to find the most active periods each month</w:t>
      </w:r>
      <w:r>
        <w:rPr>
          <w:rFonts w:asciiTheme="minorHAnsi" w:hAnsiTheme="minorHAnsi" w:cs="Arial"/>
          <w:color w:val="474747"/>
          <w:sz w:val="28"/>
          <w:szCs w:val="28"/>
        </w:rPr>
        <w:t xml:space="preserve">. </w:t>
      </w:r>
      <w:r>
        <w:rPr>
          <w:rFonts w:asciiTheme="minorHAnsi" w:hAnsiTheme="minorHAnsi" w:cs="Arial"/>
          <w:color w:val="474747"/>
          <w:sz w:val="28"/>
          <w:szCs w:val="28"/>
        </w:rPr>
        <w:t>Especially the ones that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 xml:space="preserve"> come together within a 3–5-day window</w:t>
      </w:r>
      <w:r>
        <w:rPr>
          <w:rFonts w:asciiTheme="minorHAnsi" w:hAnsiTheme="minorHAnsi" w:cs="Arial"/>
          <w:color w:val="474747"/>
          <w:sz w:val="28"/>
          <w:szCs w:val="28"/>
        </w:rPr>
        <w:t xml:space="preserve"> </w:t>
      </w:r>
      <w:r>
        <w:rPr>
          <w:rFonts w:asciiTheme="minorHAnsi" w:hAnsiTheme="minorHAnsi" w:cs="Arial"/>
          <w:color w:val="474747"/>
          <w:sz w:val="28"/>
          <w:szCs w:val="28"/>
        </w:rPr>
        <w:t xml:space="preserve"> </w:t>
      </w:r>
    </w:p>
    <w:p w14:paraId="5129715C" w14:textId="77777777" w:rsidR="00A66B40" w:rsidRPr="00871E35" w:rsidRDefault="00A66B40" w:rsidP="007C6AAB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color w:val="474747"/>
          <w:sz w:val="28"/>
          <w:szCs w:val="28"/>
        </w:rPr>
      </w:pPr>
    </w:p>
    <w:p w14:paraId="7242FF2F" w14:textId="046BEF02" w:rsidR="00E55A2F" w:rsidRDefault="00E55A2F" w:rsidP="007C6AAB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color w:val="474747"/>
          <w:sz w:val="28"/>
          <w:szCs w:val="28"/>
        </w:rPr>
      </w:pPr>
      <w:r w:rsidRPr="00871E35">
        <w:rPr>
          <w:rFonts w:asciiTheme="minorHAnsi" w:hAnsiTheme="minorHAnsi" w:cs="Arial"/>
          <w:color w:val="474747"/>
          <w:sz w:val="28"/>
          <w:szCs w:val="28"/>
        </w:rPr>
        <w:lastRenderedPageBreak/>
        <w:t xml:space="preserve">With the help of </w:t>
      </w:r>
      <w:r w:rsidR="00876DC3" w:rsidRPr="00871E35">
        <w:rPr>
          <w:rFonts w:asciiTheme="minorHAnsi" w:hAnsiTheme="minorHAnsi" w:cs="Arial"/>
          <w:color w:val="474747"/>
          <w:sz w:val="28"/>
          <w:szCs w:val="28"/>
        </w:rPr>
        <w:t>GGU’s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 xml:space="preserve"> ephemeris we can easily locate</w:t>
      </w:r>
      <w:r w:rsidR="00A66B40">
        <w:rPr>
          <w:rFonts w:asciiTheme="minorHAnsi" w:hAnsiTheme="minorHAnsi" w:cs="Arial"/>
          <w:color w:val="474747"/>
          <w:sz w:val="28"/>
          <w:szCs w:val="28"/>
        </w:rPr>
        <w:t xml:space="preserve"> 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 xml:space="preserve">points </w:t>
      </w:r>
      <w:r w:rsidR="00485ECA" w:rsidRPr="00871E35">
        <w:rPr>
          <w:rFonts w:asciiTheme="minorHAnsi" w:hAnsiTheme="minorHAnsi" w:cs="Arial"/>
          <w:color w:val="474747"/>
          <w:sz w:val="28"/>
          <w:szCs w:val="28"/>
        </w:rPr>
        <w:t>by finding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 xml:space="preserve"> dates of the following: </w:t>
      </w:r>
    </w:p>
    <w:p w14:paraId="51AE9B8F" w14:textId="77777777" w:rsidR="00A66B40" w:rsidRPr="00871E35" w:rsidRDefault="00A66B40" w:rsidP="007C6AAB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color w:val="474747"/>
          <w:sz w:val="28"/>
          <w:szCs w:val="28"/>
        </w:rPr>
      </w:pPr>
    </w:p>
    <w:p w14:paraId="7242FF30" w14:textId="77777777" w:rsidR="00E55A2F" w:rsidRPr="00871E35" w:rsidRDefault="00E55A2F" w:rsidP="007C6AAB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color w:val="474747"/>
          <w:sz w:val="28"/>
          <w:szCs w:val="28"/>
        </w:rPr>
      </w:pPr>
      <w:r w:rsidRPr="00871E35">
        <w:rPr>
          <w:rFonts w:asciiTheme="minorHAnsi" w:hAnsiTheme="minorHAnsi" w:cs="Arial"/>
          <w:color w:val="474747"/>
          <w:sz w:val="28"/>
          <w:szCs w:val="28"/>
        </w:rPr>
        <w:t>Planet ingress</w:t>
      </w:r>
    </w:p>
    <w:p w14:paraId="7242FF31" w14:textId="77777777" w:rsidR="00E55A2F" w:rsidRPr="00871E35" w:rsidRDefault="00E55A2F" w:rsidP="007C6AAB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color w:val="474747"/>
          <w:sz w:val="28"/>
          <w:szCs w:val="28"/>
        </w:rPr>
      </w:pPr>
      <w:r w:rsidRPr="00871E35">
        <w:rPr>
          <w:rFonts w:asciiTheme="minorHAnsi" w:hAnsiTheme="minorHAnsi" w:cs="Arial"/>
          <w:color w:val="474747"/>
          <w:sz w:val="28"/>
          <w:szCs w:val="28"/>
        </w:rPr>
        <w:t>Planet to planet aspects</w:t>
      </w:r>
      <w:r w:rsidR="00CA7067" w:rsidRPr="00871E35">
        <w:rPr>
          <w:rFonts w:asciiTheme="minorHAnsi" w:hAnsiTheme="minorHAnsi" w:cs="Arial"/>
          <w:color w:val="474747"/>
          <w:sz w:val="28"/>
          <w:szCs w:val="28"/>
        </w:rPr>
        <w:t xml:space="preserve"> </w:t>
      </w:r>
    </w:p>
    <w:p w14:paraId="7242FF32" w14:textId="77777777" w:rsidR="00E55A2F" w:rsidRPr="00871E35" w:rsidRDefault="00E55A2F" w:rsidP="007C6AAB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color w:val="474747"/>
          <w:sz w:val="28"/>
          <w:szCs w:val="28"/>
        </w:rPr>
      </w:pPr>
      <w:r w:rsidRPr="00871E35">
        <w:rPr>
          <w:rFonts w:asciiTheme="minorHAnsi" w:hAnsiTheme="minorHAnsi" w:cs="Arial"/>
          <w:color w:val="474747"/>
          <w:sz w:val="28"/>
          <w:szCs w:val="28"/>
        </w:rPr>
        <w:t>Retrograde dates</w:t>
      </w:r>
    </w:p>
    <w:p w14:paraId="7242FF33" w14:textId="77777777" w:rsidR="00E55A2F" w:rsidRPr="00871E35" w:rsidRDefault="00E55A2F" w:rsidP="007C6AAB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color w:val="474747"/>
          <w:sz w:val="28"/>
          <w:szCs w:val="28"/>
        </w:rPr>
      </w:pPr>
      <w:r w:rsidRPr="00871E35">
        <w:rPr>
          <w:rFonts w:asciiTheme="minorHAnsi" w:hAnsiTheme="minorHAnsi" w:cs="Arial"/>
          <w:color w:val="474747"/>
          <w:sz w:val="28"/>
          <w:szCs w:val="28"/>
        </w:rPr>
        <w:t>Direct Dates</w:t>
      </w:r>
    </w:p>
    <w:p w14:paraId="7242FF34" w14:textId="77777777" w:rsidR="00E55A2F" w:rsidRPr="00871E35" w:rsidRDefault="00E55A2F" w:rsidP="007C6AAB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color w:val="474747"/>
          <w:sz w:val="28"/>
          <w:szCs w:val="28"/>
        </w:rPr>
      </w:pPr>
      <w:r w:rsidRPr="00871E35">
        <w:rPr>
          <w:rFonts w:asciiTheme="minorHAnsi" w:hAnsiTheme="minorHAnsi" w:cs="Arial"/>
          <w:color w:val="474747"/>
          <w:sz w:val="28"/>
          <w:szCs w:val="28"/>
        </w:rPr>
        <w:t>Max Declination dates</w:t>
      </w:r>
    </w:p>
    <w:p w14:paraId="7242FF35" w14:textId="77777777" w:rsidR="00E55A2F" w:rsidRPr="00871E35" w:rsidRDefault="00E55A2F" w:rsidP="007C6AAB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color w:val="474747"/>
          <w:sz w:val="28"/>
          <w:szCs w:val="28"/>
        </w:rPr>
      </w:pPr>
      <w:r w:rsidRPr="00871E35">
        <w:rPr>
          <w:rFonts w:asciiTheme="minorHAnsi" w:hAnsiTheme="minorHAnsi" w:cs="Arial"/>
          <w:color w:val="474747"/>
          <w:sz w:val="28"/>
          <w:szCs w:val="28"/>
        </w:rPr>
        <w:t>0 Declination Dates</w:t>
      </w:r>
    </w:p>
    <w:p w14:paraId="7242FF36" w14:textId="77777777" w:rsidR="00E55A2F" w:rsidRPr="00871E35" w:rsidRDefault="00E55A2F" w:rsidP="007C6AAB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color w:val="474747"/>
          <w:sz w:val="28"/>
          <w:szCs w:val="28"/>
        </w:rPr>
      </w:pPr>
      <w:r w:rsidRPr="00871E35">
        <w:rPr>
          <w:rFonts w:asciiTheme="minorHAnsi" w:hAnsiTheme="minorHAnsi" w:cs="Arial"/>
          <w:color w:val="474747"/>
          <w:sz w:val="28"/>
          <w:szCs w:val="28"/>
        </w:rPr>
        <w:t>Crossover dates</w:t>
      </w:r>
    </w:p>
    <w:p w14:paraId="7242FF3A" w14:textId="3C18B12B" w:rsidR="00E55A2F" w:rsidRPr="00871E35" w:rsidRDefault="00E55A2F" w:rsidP="00BF5893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color w:val="474747"/>
          <w:sz w:val="28"/>
          <w:szCs w:val="28"/>
        </w:rPr>
      </w:pPr>
      <w:r w:rsidRPr="00871E35">
        <w:rPr>
          <w:rFonts w:asciiTheme="minorHAnsi" w:hAnsiTheme="minorHAnsi" w:cs="Arial"/>
          <w:color w:val="474747"/>
          <w:sz w:val="28"/>
          <w:szCs w:val="28"/>
        </w:rPr>
        <w:t>Eclipse degree aspect dates</w:t>
      </w:r>
      <w:r w:rsidR="00BF5893">
        <w:rPr>
          <w:rFonts w:asciiTheme="minorHAnsi" w:hAnsiTheme="minorHAnsi" w:cs="Arial"/>
          <w:color w:val="474747"/>
          <w:sz w:val="28"/>
          <w:szCs w:val="28"/>
        </w:rPr>
        <w:t xml:space="preserve"> </w:t>
      </w:r>
    </w:p>
    <w:p w14:paraId="7242FF3B" w14:textId="79DEE9FB" w:rsidR="00707650" w:rsidRPr="00871E35" w:rsidRDefault="00871E35" w:rsidP="007C6AAB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b/>
          <w:color w:val="474747"/>
          <w:sz w:val="28"/>
          <w:szCs w:val="28"/>
        </w:rPr>
      </w:pPr>
      <w:r w:rsidRPr="00871E35">
        <w:rPr>
          <w:rFonts w:asciiTheme="minorHAnsi" w:hAnsiTheme="minorHAnsi" w:cs="Arial"/>
          <w:b/>
          <w:color w:val="474747"/>
          <w:sz w:val="28"/>
          <w:szCs w:val="28"/>
        </w:rPr>
        <w:t xml:space="preserve">                                           </w:t>
      </w:r>
      <w:r w:rsidR="00CA7067" w:rsidRPr="00871E35">
        <w:rPr>
          <w:rFonts w:asciiTheme="minorHAnsi" w:hAnsiTheme="minorHAnsi" w:cs="Arial"/>
          <w:b/>
          <w:color w:val="474747"/>
          <w:sz w:val="28"/>
          <w:szCs w:val="28"/>
        </w:rPr>
        <w:t xml:space="preserve"> </w:t>
      </w:r>
      <w:r w:rsidR="00A66B40">
        <w:rPr>
          <w:rFonts w:asciiTheme="minorHAnsi" w:hAnsiTheme="minorHAnsi" w:cs="Arial"/>
          <w:b/>
          <w:color w:val="474747"/>
          <w:sz w:val="28"/>
          <w:szCs w:val="28"/>
        </w:rPr>
        <w:t xml:space="preserve">     </w:t>
      </w:r>
      <w:r w:rsidR="00707650" w:rsidRPr="00871E35">
        <w:rPr>
          <w:rFonts w:asciiTheme="minorHAnsi" w:hAnsiTheme="minorHAnsi" w:cs="Arial"/>
          <w:b/>
          <w:color w:val="474747"/>
          <w:sz w:val="28"/>
          <w:szCs w:val="28"/>
        </w:rPr>
        <w:t xml:space="preserve">Individual </w:t>
      </w:r>
      <w:r w:rsidR="00A66B40">
        <w:rPr>
          <w:rFonts w:asciiTheme="minorHAnsi" w:hAnsiTheme="minorHAnsi" w:cs="Arial"/>
          <w:b/>
          <w:color w:val="474747"/>
          <w:sz w:val="28"/>
          <w:szCs w:val="28"/>
        </w:rPr>
        <w:t>E</w:t>
      </w:r>
      <w:r w:rsidR="00707650" w:rsidRPr="00871E35">
        <w:rPr>
          <w:rFonts w:asciiTheme="minorHAnsi" w:hAnsiTheme="minorHAnsi" w:cs="Arial"/>
          <w:b/>
          <w:color w:val="474747"/>
          <w:sz w:val="28"/>
          <w:szCs w:val="28"/>
        </w:rPr>
        <w:t xml:space="preserve">nergy </w:t>
      </w:r>
      <w:r w:rsidR="00A66B40">
        <w:rPr>
          <w:rFonts w:asciiTheme="minorHAnsi" w:hAnsiTheme="minorHAnsi" w:cs="Arial"/>
          <w:b/>
          <w:color w:val="474747"/>
          <w:sz w:val="28"/>
          <w:szCs w:val="28"/>
        </w:rPr>
        <w:t xml:space="preserve"> </w:t>
      </w:r>
    </w:p>
    <w:p w14:paraId="7242FF3C" w14:textId="77777777" w:rsidR="00707650" w:rsidRPr="00871E35" w:rsidRDefault="00707650" w:rsidP="007C6AAB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b/>
          <w:color w:val="474747"/>
          <w:sz w:val="28"/>
          <w:szCs w:val="28"/>
        </w:rPr>
      </w:pPr>
      <w:r w:rsidRPr="00871E35">
        <w:rPr>
          <w:rFonts w:asciiTheme="minorHAnsi" w:hAnsiTheme="minorHAnsi" w:cs="Arial"/>
          <w:b/>
          <w:color w:val="474747"/>
          <w:sz w:val="28"/>
          <w:szCs w:val="28"/>
        </w:rPr>
        <w:t>What are individual energy periods?</w:t>
      </w:r>
    </w:p>
    <w:p w14:paraId="7242FF3D" w14:textId="7FBE2D69" w:rsidR="00707650" w:rsidRPr="00871E35" w:rsidRDefault="00707650" w:rsidP="007C6AAB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color w:val="474747"/>
          <w:sz w:val="28"/>
          <w:szCs w:val="28"/>
        </w:rPr>
      </w:pPr>
      <w:r w:rsidRPr="00871E35">
        <w:rPr>
          <w:rFonts w:asciiTheme="minorHAnsi" w:hAnsiTheme="minorHAnsi" w:cs="Arial"/>
          <w:color w:val="474747"/>
          <w:sz w:val="28"/>
          <w:szCs w:val="28"/>
        </w:rPr>
        <w:t xml:space="preserve">Individual energy periods are dates throughout the </w:t>
      </w:r>
      <w:r w:rsidR="006D6169" w:rsidRPr="00871E35">
        <w:rPr>
          <w:rFonts w:asciiTheme="minorHAnsi" w:hAnsiTheme="minorHAnsi" w:cs="Arial"/>
          <w:color w:val="474747"/>
          <w:sz w:val="28"/>
          <w:szCs w:val="28"/>
        </w:rPr>
        <w:t xml:space="preserve">month and 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 xml:space="preserve">year </w:t>
      </w:r>
      <w:r w:rsidR="00A66B40">
        <w:rPr>
          <w:rFonts w:asciiTheme="minorHAnsi" w:hAnsiTheme="minorHAnsi" w:cs="Arial"/>
          <w:color w:val="474747"/>
          <w:sz w:val="28"/>
          <w:szCs w:val="28"/>
        </w:rPr>
        <w:t xml:space="preserve">in which 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 xml:space="preserve">planetary phenomena strike individual trading </w:t>
      </w:r>
      <w:r w:rsidR="00BF5893">
        <w:rPr>
          <w:rFonts w:asciiTheme="minorHAnsi" w:hAnsiTheme="minorHAnsi" w:cs="Arial"/>
          <w:color w:val="474747"/>
          <w:sz w:val="28"/>
          <w:szCs w:val="28"/>
        </w:rPr>
        <w:t>vehicles,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 xml:space="preserve"> be it stocks, commodity or indexes </w:t>
      </w:r>
    </w:p>
    <w:p w14:paraId="7242FF3E" w14:textId="77777777" w:rsidR="00707650" w:rsidRPr="00871E35" w:rsidRDefault="006D6169" w:rsidP="007C6AAB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color w:val="474747"/>
          <w:sz w:val="28"/>
          <w:szCs w:val="28"/>
        </w:rPr>
      </w:pPr>
      <w:r w:rsidRPr="00871E35">
        <w:rPr>
          <w:rFonts w:asciiTheme="minorHAnsi" w:hAnsiTheme="minorHAnsi" w:cs="Arial"/>
          <w:color w:val="474747"/>
          <w:sz w:val="28"/>
          <w:szCs w:val="28"/>
        </w:rPr>
        <w:t>We find t</w:t>
      </w:r>
      <w:r w:rsidR="00707650" w:rsidRPr="00871E35">
        <w:rPr>
          <w:rFonts w:asciiTheme="minorHAnsi" w:hAnsiTheme="minorHAnsi" w:cs="Arial"/>
          <w:color w:val="474747"/>
          <w:sz w:val="28"/>
          <w:szCs w:val="28"/>
        </w:rPr>
        <w:t>hese periods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 xml:space="preserve"> </w:t>
      </w:r>
      <w:r w:rsidR="00707650" w:rsidRPr="00871E35">
        <w:rPr>
          <w:rFonts w:asciiTheme="minorHAnsi" w:hAnsiTheme="minorHAnsi" w:cs="Arial"/>
          <w:color w:val="474747"/>
          <w:sz w:val="28"/>
          <w:szCs w:val="28"/>
        </w:rPr>
        <w:t>by searching for the following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>:</w:t>
      </w:r>
      <w:r w:rsidR="00707650" w:rsidRPr="00871E35">
        <w:rPr>
          <w:rFonts w:asciiTheme="minorHAnsi" w:hAnsiTheme="minorHAnsi" w:cs="Arial"/>
          <w:color w:val="474747"/>
          <w:sz w:val="28"/>
          <w:szCs w:val="28"/>
        </w:rPr>
        <w:t xml:space="preserve"> </w:t>
      </w:r>
    </w:p>
    <w:p w14:paraId="7242FF3F" w14:textId="77777777" w:rsidR="00707650" w:rsidRPr="00871E35" w:rsidRDefault="00707650" w:rsidP="007C6AAB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color w:val="474747"/>
          <w:sz w:val="28"/>
          <w:szCs w:val="28"/>
        </w:rPr>
      </w:pPr>
      <w:r w:rsidRPr="00871E35">
        <w:rPr>
          <w:rFonts w:asciiTheme="minorHAnsi" w:hAnsiTheme="minorHAnsi" w:cs="Arial"/>
          <w:color w:val="474747"/>
          <w:sz w:val="28"/>
          <w:szCs w:val="28"/>
        </w:rPr>
        <w:t>Planetary fingerprints</w:t>
      </w:r>
      <w:r w:rsidR="00485ECA" w:rsidRPr="00871E35">
        <w:rPr>
          <w:rFonts w:asciiTheme="minorHAnsi" w:hAnsiTheme="minorHAnsi" w:cs="Arial"/>
          <w:color w:val="474747"/>
          <w:sz w:val="28"/>
          <w:szCs w:val="28"/>
        </w:rPr>
        <w:t xml:space="preserve"> unique to the market you are trading </w:t>
      </w:r>
    </w:p>
    <w:p w14:paraId="7242FF40" w14:textId="77777777" w:rsidR="00707650" w:rsidRPr="00871E35" w:rsidRDefault="00707650" w:rsidP="007C6AAB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color w:val="474747"/>
          <w:sz w:val="28"/>
          <w:szCs w:val="28"/>
        </w:rPr>
      </w:pPr>
      <w:r w:rsidRPr="00871E35">
        <w:rPr>
          <w:rFonts w:asciiTheme="minorHAnsi" w:hAnsiTheme="minorHAnsi" w:cs="Arial"/>
          <w:color w:val="474747"/>
          <w:sz w:val="28"/>
          <w:szCs w:val="28"/>
        </w:rPr>
        <w:t>Planetary price channels</w:t>
      </w:r>
      <w:r w:rsidR="00485ECA" w:rsidRPr="00871E35">
        <w:rPr>
          <w:rFonts w:asciiTheme="minorHAnsi" w:hAnsiTheme="minorHAnsi" w:cs="Arial"/>
          <w:color w:val="474747"/>
          <w:sz w:val="28"/>
          <w:szCs w:val="28"/>
        </w:rPr>
        <w:t xml:space="preserve"> unique to the market you are trading</w:t>
      </w:r>
    </w:p>
    <w:p w14:paraId="7242FF41" w14:textId="77777777" w:rsidR="00707650" w:rsidRPr="00871E35" w:rsidRDefault="00707650" w:rsidP="007C6AAB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color w:val="474747"/>
          <w:sz w:val="28"/>
          <w:szCs w:val="28"/>
        </w:rPr>
      </w:pPr>
      <w:r w:rsidRPr="00871E35">
        <w:rPr>
          <w:rFonts w:asciiTheme="minorHAnsi" w:hAnsiTheme="minorHAnsi" w:cs="Arial"/>
          <w:color w:val="474747"/>
          <w:sz w:val="28"/>
          <w:szCs w:val="28"/>
        </w:rPr>
        <w:t xml:space="preserve">Planetary </w:t>
      </w:r>
      <w:r w:rsidR="006D6169" w:rsidRPr="00871E35">
        <w:rPr>
          <w:rFonts w:asciiTheme="minorHAnsi" w:hAnsiTheme="minorHAnsi" w:cs="Arial"/>
          <w:color w:val="474747"/>
          <w:sz w:val="28"/>
          <w:szCs w:val="28"/>
        </w:rPr>
        <w:t>price highs and low conversion</w:t>
      </w:r>
      <w:r w:rsidR="00485ECA" w:rsidRPr="00871E35">
        <w:rPr>
          <w:rFonts w:asciiTheme="minorHAnsi" w:hAnsiTheme="minorHAnsi" w:cs="Arial"/>
          <w:color w:val="474747"/>
          <w:sz w:val="28"/>
          <w:szCs w:val="28"/>
        </w:rPr>
        <w:t xml:space="preserve"> </w:t>
      </w:r>
      <w:r w:rsidR="00871E35">
        <w:rPr>
          <w:rFonts w:asciiTheme="minorHAnsi" w:hAnsiTheme="minorHAnsi" w:cs="Arial"/>
          <w:color w:val="474747"/>
          <w:sz w:val="28"/>
          <w:szCs w:val="28"/>
        </w:rPr>
        <w:t>to zodiac degree</w:t>
      </w:r>
      <w:r w:rsidR="00485ECA" w:rsidRPr="00871E35">
        <w:rPr>
          <w:rFonts w:asciiTheme="minorHAnsi" w:hAnsiTheme="minorHAnsi" w:cs="Arial"/>
          <w:color w:val="474747"/>
          <w:sz w:val="28"/>
          <w:szCs w:val="28"/>
        </w:rPr>
        <w:t xml:space="preserve"> </w:t>
      </w:r>
    </w:p>
    <w:p w14:paraId="7242FF42" w14:textId="77777777" w:rsidR="006D6169" w:rsidRPr="00871E35" w:rsidRDefault="006D6169" w:rsidP="007C6AAB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color w:val="474747"/>
          <w:sz w:val="28"/>
          <w:szCs w:val="28"/>
        </w:rPr>
      </w:pPr>
      <w:r w:rsidRPr="00871E35">
        <w:rPr>
          <w:rFonts w:asciiTheme="minorHAnsi" w:hAnsiTheme="minorHAnsi" w:cs="Arial"/>
          <w:color w:val="474747"/>
          <w:sz w:val="28"/>
          <w:szCs w:val="28"/>
        </w:rPr>
        <w:t xml:space="preserve">Natal first trade planet location </w:t>
      </w:r>
      <w:r w:rsidR="00485ECA" w:rsidRPr="00871E35">
        <w:rPr>
          <w:rFonts w:asciiTheme="minorHAnsi" w:hAnsiTheme="minorHAnsi" w:cs="Arial"/>
          <w:color w:val="474747"/>
          <w:sz w:val="28"/>
          <w:szCs w:val="28"/>
        </w:rPr>
        <w:t>unique to the market you are trading</w:t>
      </w:r>
    </w:p>
    <w:p w14:paraId="7242FF43" w14:textId="77777777" w:rsidR="00707650" w:rsidRPr="00871E35" w:rsidRDefault="006D6169" w:rsidP="006B62B2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color w:val="474747"/>
          <w:sz w:val="28"/>
          <w:szCs w:val="28"/>
        </w:rPr>
      </w:pPr>
      <w:r w:rsidRPr="00871E35">
        <w:rPr>
          <w:rFonts w:asciiTheme="minorHAnsi" w:hAnsiTheme="minorHAnsi" w:cs="Arial"/>
          <w:color w:val="474747"/>
          <w:sz w:val="28"/>
          <w:szCs w:val="28"/>
        </w:rPr>
        <w:t>Planet cycles spinning from low, highs and 1</w:t>
      </w:r>
      <w:r w:rsidRPr="00871E35">
        <w:rPr>
          <w:rFonts w:asciiTheme="minorHAnsi" w:hAnsiTheme="minorHAnsi" w:cs="Arial"/>
          <w:color w:val="474747"/>
          <w:sz w:val="28"/>
          <w:szCs w:val="28"/>
          <w:vertAlign w:val="superscript"/>
        </w:rPr>
        <w:t>st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 xml:space="preserve"> trade</w:t>
      </w:r>
      <w:r w:rsidR="00485ECA" w:rsidRPr="00871E35">
        <w:rPr>
          <w:rFonts w:asciiTheme="minorHAnsi" w:hAnsiTheme="minorHAnsi" w:cs="Arial"/>
          <w:color w:val="474747"/>
          <w:sz w:val="28"/>
          <w:szCs w:val="28"/>
        </w:rPr>
        <w:t xml:space="preserve"> unique to the market you are trading</w:t>
      </w:r>
      <w:r w:rsidR="006B62B2" w:rsidRPr="00871E35">
        <w:rPr>
          <w:rFonts w:asciiTheme="minorHAnsi" w:hAnsiTheme="minorHAnsi" w:cs="Arial"/>
          <w:color w:val="474747"/>
          <w:sz w:val="28"/>
          <w:szCs w:val="28"/>
        </w:rPr>
        <w:t xml:space="preserve"> </w:t>
      </w:r>
    </w:p>
    <w:p w14:paraId="7242FF44" w14:textId="77777777" w:rsidR="00485ECA" w:rsidRDefault="00485ECA" w:rsidP="007C6AAB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color w:val="474747"/>
          <w:sz w:val="28"/>
          <w:szCs w:val="28"/>
        </w:rPr>
      </w:pPr>
      <w:r w:rsidRPr="00871E35">
        <w:rPr>
          <w:rFonts w:asciiTheme="minorHAnsi" w:hAnsiTheme="minorHAnsi" w:cs="Arial"/>
          <w:color w:val="474747"/>
          <w:sz w:val="28"/>
          <w:szCs w:val="28"/>
        </w:rPr>
        <w:t xml:space="preserve">Progressed moon aspect </w:t>
      </w:r>
      <w:r w:rsidR="00871E35">
        <w:rPr>
          <w:rFonts w:asciiTheme="minorHAnsi" w:hAnsiTheme="minorHAnsi" w:cs="Arial"/>
          <w:color w:val="474747"/>
          <w:sz w:val="28"/>
          <w:szCs w:val="28"/>
        </w:rPr>
        <w:t xml:space="preserve">to </w:t>
      </w:r>
      <w:r w:rsidRPr="00871E35">
        <w:rPr>
          <w:rFonts w:asciiTheme="minorHAnsi" w:hAnsiTheme="minorHAnsi" w:cs="Arial"/>
          <w:color w:val="474747"/>
          <w:sz w:val="28"/>
          <w:szCs w:val="28"/>
        </w:rPr>
        <w:t xml:space="preserve">natal and mirror points </w:t>
      </w:r>
    </w:p>
    <w:p w14:paraId="475B5827" w14:textId="77777777" w:rsidR="00BF5893" w:rsidRDefault="00BF5893" w:rsidP="007C6AAB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color w:val="474747"/>
          <w:sz w:val="28"/>
          <w:szCs w:val="28"/>
        </w:rPr>
      </w:pPr>
    </w:p>
    <w:p w14:paraId="54085683" w14:textId="22E41B84" w:rsidR="00BF5893" w:rsidRPr="00871E35" w:rsidRDefault="00BF5893" w:rsidP="007C6AAB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color w:val="474747"/>
          <w:sz w:val="28"/>
          <w:szCs w:val="28"/>
        </w:rPr>
      </w:pPr>
      <w:r>
        <w:rPr>
          <w:rFonts w:asciiTheme="minorHAnsi" w:hAnsiTheme="minorHAnsi" w:cs="Arial"/>
          <w:color w:val="474747"/>
          <w:sz w:val="28"/>
          <w:szCs w:val="28"/>
        </w:rPr>
        <w:t>Rob Giordano</w:t>
      </w:r>
    </w:p>
    <w:p w14:paraId="7242FF45" w14:textId="77777777" w:rsidR="007C6AAB" w:rsidRPr="00871E35" w:rsidRDefault="004D513F" w:rsidP="007C6AAB">
      <w:pPr>
        <w:pStyle w:val="NormalWeb"/>
        <w:shd w:val="clear" w:color="auto" w:fill="F2F2F2"/>
        <w:spacing w:before="0" w:beforeAutospacing="0" w:after="150" w:afterAutospacing="0"/>
        <w:rPr>
          <w:rFonts w:asciiTheme="minorHAnsi" w:hAnsiTheme="minorHAnsi" w:cs="Arial"/>
          <w:color w:val="474747"/>
          <w:sz w:val="28"/>
          <w:szCs w:val="28"/>
        </w:rPr>
      </w:pPr>
      <w:r w:rsidRPr="00871E35">
        <w:rPr>
          <w:rFonts w:asciiTheme="minorHAnsi" w:hAnsiTheme="minorHAnsi" w:cs="Arial"/>
          <w:color w:val="474747"/>
          <w:sz w:val="28"/>
          <w:szCs w:val="28"/>
        </w:rPr>
        <w:t xml:space="preserve"> </w:t>
      </w:r>
    </w:p>
    <w:p w14:paraId="7242FF46" w14:textId="77777777" w:rsidR="00956C67" w:rsidRPr="00871E35" w:rsidRDefault="00956C67" w:rsidP="007C6AAB">
      <w:pPr>
        <w:rPr>
          <w:sz w:val="28"/>
          <w:szCs w:val="28"/>
        </w:rPr>
      </w:pPr>
    </w:p>
    <w:sectPr w:rsidR="00956C67" w:rsidRPr="00871E35" w:rsidSect="007C6AAB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C6AAB"/>
    <w:rsid w:val="001A42F5"/>
    <w:rsid w:val="001C4DDD"/>
    <w:rsid w:val="001E4996"/>
    <w:rsid w:val="002E3070"/>
    <w:rsid w:val="003D6386"/>
    <w:rsid w:val="00485ECA"/>
    <w:rsid w:val="004B60FF"/>
    <w:rsid w:val="004D513F"/>
    <w:rsid w:val="005521FC"/>
    <w:rsid w:val="0056740A"/>
    <w:rsid w:val="0060565F"/>
    <w:rsid w:val="00655FE5"/>
    <w:rsid w:val="006B62B2"/>
    <w:rsid w:val="006D6169"/>
    <w:rsid w:val="00707650"/>
    <w:rsid w:val="007C6AAB"/>
    <w:rsid w:val="00871E35"/>
    <w:rsid w:val="00876DC3"/>
    <w:rsid w:val="008A54DB"/>
    <w:rsid w:val="00956C67"/>
    <w:rsid w:val="00A042F4"/>
    <w:rsid w:val="00A55F2F"/>
    <w:rsid w:val="00A66B40"/>
    <w:rsid w:val="00BF5893"/>
    <w:rsid w:val="00CA7067"/>
    <w:rsid w:val="00D9004A"/>
    <w:rsid w:val="00DB15B0"/>
    <w:rsid w:val="00E01E90"/>
    <w:rsid w:val="00E55A2F"/>
    <w:rsid w:val="00E91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42FF05"/>
  <w15:docId w15:val="{873095FA-3ABF-4456-89AA-43AC860B6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C6A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6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A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160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840F7D-E18F-4006-87AA-CA5EA4A61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5</Pages>
  <Words>701</Words>
  <Characters>3997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Robert Giordano</cp:lastModifiedBy>
  <cp:revision>16</cp:revision>
  <dcterms:created xsi:type="dcterms:W3CDTF">2018-11-20T13:41:00Z</dcterms:created>
  <dcterms:modified xsi:type="dcterms:W3CDTF">2024-05-23T21:23:00Z</dcterms:modified>
</cp:coreProperties>
</file>